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A7D8" w14:textId="77777777" w:rsidR="002347C1" w:rsidRPr="000B1BF4" w:rsidRDefault="001D5C41" w:rsidP="007F46CB">
      <w:pPr>
        <w:pStyle w:val="Overskrift4"/>
        <w:rPr>
          <w:rFonts w:cs="Arial"/>
          <w:i w:val="0"/>
          <w:iCs w:val="0"/>
          <w:sz w:val="24"/>
          <w:szCs w:val="24"/>
        </w:rPr>
      </w:pPr>
      <w:r w:rsidRPr="000B1BF4">
        <w:rPr>
          <w:rFonts w:cs="Arial"/>
          <w:b/>
          <w:sz w:val="24"/>
          <w:szCs w:val="24"/>
        </w:rPr>
        <w:t>B</w:t>
      </w:r>
      <w:r w:rsidR="005675CD" w:rsidRPr="000B1BF4">
        <w:rPr>
          <w:rFonts w:cs="Arial"/>
          <w:b/>
          <w:sz w:val="24"/>
          <w:szCs w:val="24"/>
        </w:rPr>
        <w:t>rannprosedyre for bruk av eiendom/</w:t>
      </w:r>
      <w:r w:rsidR="0087375F" w:rsidRPr="000B1BF4">
        <w:rPr>
          <w:rFonts w:cs="Arial"/>
          <w:b/>
          <w:sz w:val="24"/>
          <w:szCs w:val="24"/>
        </w:rPr>
        <w:t xml:space="preserve">bygning </w:t>
      </w:r>
      <w:r w:rsidRPr="000B1BF4">
        <w:rPr>
          <w:rFonts w:cs="Arial"/>
          <w:b/>
          <w:sz w:val="24"/>
          <w:szCs w:val="24"/>
        </w:rPr>
        <w:t>ved utlån/utleie</w:t>
      </w:r>
      <w:r w:rsidR="007F46CB" w:rsidRPr="000B1BF4">
        <w:rPr>
          <w:rFonts w:cs="Arial"/>
          <w:i w:val="0"/>
          <w:iCs w:val="0"/>
          <w:sz w:val="24"/>
          <w:szCs w:val="24"/>
        </w:rPr>
        <w:t xml:space="preserve"> </w:t>
      </w:r>
    </w:p>
    <w:p w14:paraId="1532C8E2" w14:textId="5DC9C7EB" w:rsidR="002347C1" w:rsidRPr="00F24B78" w:rsidRDefault="007F46CB" w:rsidP="3799DE30">
      <w:pPr>
        <w:pStyle w:val="Overskrift4"/>
        <w:rPr>
          <w:rFonts w:asciiTheme="minorHAnsi" w:hAnsiTheme="minorHAnsi" w:cs="Arial"/>
          <w:i w:val="0"/>
          <w:iCs w:val="0"/>
        </w:rPr>
      </w:pPr>
      <w:r w:rsidRPr="3799DE30">
        <w:rPr>
          <w:rFonts w:asciiTheme="minorHAnsi" w:hAnsiTheme="minorHAnsi" w:cs="Arial"/>
          <w:i w:val="0"/>
          <w:iCs w:val="0"/>
        </w:rPr>
        <w:t xml:space="preserve">Brannprosedyren skal </w:t>
      </w:r>
      <w:r w:rsidR="003464E6" w:rsidRPr="3799DE30">
        <w:rPr>
          <w:rFonts w:asciiTheme="minorHAnsi" w:hAnsiTheme="minorHAnsi" w:cs="Arial"/>
          <w:i w:val="0"/>
          <w:iCs w:val="0"/>
        </w:rPr>
        <w:t>synliggjøre brannansvaret</w:t>
      </w:r>
      <w:r w:rsidR="0070695F" w:rsidRPr="3799DE30">
        <w:rPr>
          <w:rFonts w:asciiTheme="minorHAnsi" w:hAnsiTheme="minorHAnsi" w:cs="Arial"/>
          <w:i w:val="0"/>
          <w:iCs w:val="0"/>
        </w:rPr>
        <w:t xml:space="preserve"> ved utlån/utleie</w:t>
      </w:r>
      <w:r w:rsidR="003464E6" w:rsidRPr="3799DE30">
        <w:rPr>
          <w:rFonts w:asciiTheme="minorHAnsi" w:hAnsiTheme="minorHAnsi" w:cs="Arial"/>
          <w:i w:val="0"/>
          <w:iCs w:val="0"/>
        </w:rPr>
        <w:t xml:space="preserve">, og </w:t>
      </w:r>
      <w:r w:rsidRPr="3799DE30">
        <w:rPr>
          <w:rFonts w:asciiTheme="minorHAnsi" w:hAnsiTheme="minorHAnsi" w:cs="Arial"/>
          <w:i w:val="0"/>
          <w:iCs w:val="0"/>
        </w:rPr>
        <w:t xml:space="preserve">sikre at låne-/leietaker har mottatt og forstått nødvendig informasjon om forutsetningene og begrensninger for bruk av eiendommen/bygningen. </w:t>
      </w:r>
      <w:r w:rsidR="00B6079D" w:rsidRPr="3799DE30">
        <w:rPr>
          <w:rFonts w:asciiTheme="minorHAnsi" w:hAnsiTheme="minorHAnsi" w:cs="Arial"/>
          <w:i w:val="0"/>
          <w:iCs w:val="0"/>
        </w:rPr>
        <w:t xml:space="preserve">Brannprosedyren skal </w:t>
      </w:r>
      <w:r w:rsidR="00E344F2" w:rsidRPr="3799DE30">
        <w:rPr>
          <w:rFonts w:asciiTheme="minorHAnsi" w:hAnsiTheme="minorHAnsi" w:cs="Arial"/>
          <w:i w:val="0"/>
          <w:iCs w:val="0"/>
        </w:rPr>
        <w:t xml:space="preserve">gjennomføres i samarbeid med </w:t>
      </w:r>
      <w:r w:rsidR="64D16694" w:rsidRPr="3799DE30">
        <w:rPr>
          <w:rFonts w:asciiTheme="minorHAnsi" w:hAnsiTheme="minorHAnsi" w:cs="Arial"/>
          <w:i w:val="0"/>
          <w:iCs w:val="0"/>
        </w:rPr>
        <w:t xml:space="preserve">utleier. Utleier kan være </w:t>
      </w:r>
      <w:r w:rsidR="00E344F2" w:rsidRPr="3799DE30">
        <w:rPr>
          <w:rFonts w:asciiTheme="minorHAnsi" w:hAnsiTheme="minorHAnsi" w:cs="Arial"/>
          <w:i w:val="0"/>
          <w:iCs w:val="0"/>
        </w:rPr>
        <w:t>virksomhetsleder</w:t>
      </w:r>
      <w:r w:rsidR="005B058F" w:rsidRPr="3799DE30">
        <w:rPr>
          <w:rFonts w:asciiTheme="minorHAnsi" w:hAnsiTheme="minorHAnsi" w:cs="Arial"/>
          <w:i w:val="0"/>
          <w:iCs w:val="0"/>
        </w:rPr>
        <w:t>,</w:t>
      </w:r>
      <w:r w:rsidR="00573D90" w:rsidRPr="3799DE30">
        <w:rPr>
          <w:rFonts w:asciiTheme="minorHAnsi" w:hAnsiTheme="minorHAnsi" w:cs="Arial"/>
          <w:i w:val="0"/>
          <w:iCs w:val="0"/>
        </w:rPr>
        <w:t xml:space="preserve"> brannansvarlig</w:t>
      </w:r>
      <w:r w:rsidR="52E3C40D" w:rsidRPr="3799DE30">
        <w:rPr>
          <w:rFonts w:asciiTheme="minorHAnsi" w:hAnsiTheme="minorHAnsi" w:cs="Arial"/>
          <w:i w:val="0"/>
          <w:iCs w:val="0"/>
        </w:rPr>
        <w:t>,</w:t>
      </w:r>
      <w:r w:rsidR="69516D28" w:rsidRPr="3799DE30">
        <w:rPr>
          <w:rFonts w:asciiTheme="minorHAnsi" w:hAnsiTheme="minorHAnsi" w:cs="Arial"/>
          <w:i w:val="0"/>
          <w:iCs w:val="0"/>
        </w:rPr>
        <w:t xml:space="preserve"> </w:t>
      </w:r>
      <w:r w:rsidR="00E344F2" w:rsidRPr="3799DE30">
        <w:rPr>
          <w:rFonts w:asciiTheme="minorHAnsi" w:hAnsiTheme="minorHAnsi" w:cs="Arial"/>
          <w:i w:val="0"/>
          <w:iCs w:val="0"/>
        </w:rPr>
        <w:t>den med delegert brannansvar</w:t>
      </w:r>
      <w:r w:rsidR="3DBFAC54" w:rsidRPr="3799DE30">
        <w:rPr>
          <w:rFonts w:asciiTheme="minorHAnsi" w:hAnsiTheme="minorHAnsi" w:cs="Arial"/>
          <w:i w:val="0"/>
          <w:iCs w:val="0"/>
        </w:rPr>
        <w:t xml:space="preserve"> </w:t>
      </w:r>
      <w:r w:rsidR="3B55CC65" w:rsidRPr="3799DE30">
        <w:rPr>
          <w:rFonts w:asciiTheme="minorHAnsi" w:hAnsiTheme="minorHAnsi" w:cs="Arial"/>
          <w:i w:val="0"/>
          <w:iCs w:val="0"/>
        </w:rPr>
        <w:t>eller</w:t>
      </w:r>
      <w:r w:rsidR="222BF1D1" w:rsidRPr="3799DE30">
        <w:rPr>
          <w:rFonts w:asciiTheme="minorHAnsi" w:hAnsiTheme="minorHAnsi" w:cs="Arial"/>
          <w:i w:val="0"/>
          <w:iCs w:val="0"/>
        </w:rPr>
        <w:t xml:space="preserve"> representant fra O</w:t>
      </w:r>
      <w:r w:rsidR="088F57C7" w:rsidRPr="3799DE30">
        <w:rPr>
          <w:rFonts w:asciiTheme="minorHAnsi" w:hAnsiTheme="minorHAnsi" w:cs="Arial"/>
          <w:i w:val="0"/>
          <w:iCs w:val="0"/>
        </w:rPr>
        <w:t xml:space="preserve">slobygg </w:t>
      </w:r>
      <w:r w:rsidR="0C262093" w:rsidRPr="3799DE30">
        <w:rPr>
          <w:rFonts w:asciiTheme="minorHAnsi" w:hAnsiTheme="minorHAnsi" w:cs="Arial"/>
          <w:i w:val="0"/>
          <w:iCs w:val="0"/>
        </w:rPr>
        <w:t>(kun aktuelt når det er direkte utlån/utleie via O</w:t>
      </w:r>
      <w:r w:rsidR="37B15539" w:rsidRPr="3799DE30">
        <w:rPr>
          <w:rFonts w:asciiTheme="minorHAnsi" w:hAnsiTheme="minorHAnsi" w:cs="Arial"/>
          <w:i w:val="0"/>
          <w:iCs w:val="0"/>
        </w:rPr>
        <w:t>slobygg</w:t>
      </w:r>
      <w:r w:rsidR="52F60B9E" w:rsidRPr="3799DE30">
        <w:rPr>
          <w:rFonts w:asciiTheme="minorHAnsi" w:hAnsiTheme="minorHAnsi" w:cs="Arial"/>
          <w:i w:val="0"/>
          <w:iCs w:val="0"/>
        </w:rPr>
        <w:t>)</w:t>
      </w:r>
      <w:r w:rsidR="353A733D" w:rsidRPr="3799DE30">
        <w:rPr>
          <w:rFonts w:asciiTheme="minorHAnsi" w:hAnsiTheme="minorHAnsi" w:cs="Arial"/>
          <w:i w:val="0"/>
          <w:iCs w:val="0"/>
        </w:rPr>
        <w:t>. Brannprosedyren</w:t>
      </w:r>
      <w:r w:rsidR="00E344F2" w:rsidRPr="3799DE30">
        <w:rPr>
          <w:rFonts w:asciiTheme="minorHAnsi" w:hAnsiTheme="minorHAnsi" w:cs="Arial"/>
          <w:i w:val="0"/>
          <w:iCs w:val="0"/>
        </w:rPr>
        <w:t xml:space="preserve"> </w:t>
      </w:r>
      <w:r w:rsidR="00B6079D" w:rsidRPr="3799DE30">
        <w:rPr>
          <w:rFonts w:asciiTheme="minorHAnsi" w:hAnsiTheme="minorHAnsi" w:cs="Arial"/>
          <w:i w:val="0"/>
          <w:iCs w:val="0"/>
        </w:rPr>
        <w:t>signeres og la</w:t>
      </w:r>
      <w:r w:rsidR="00BD318F" w:rsidRPr="3799DE30">
        <w:rPr>
          <w:rFonts w:asciiTheme="minorHAnsi" w:hAnsiTheme="minorHAnsi" w:cs="Arial"/>
          <w:i w:val="0"/>
          <w:iCs w:val="0"/>
        </w:rPr>
        <w:t>gres</w:t>
      </w:r>
      <w:r w:rsidR="00B6079D" w:rsidRPr="3799DE30">
        <w:rPr>
          <w:rFonts w:asciiTheme="minorHAnsi" w:hAnsiTheme="minorHAnsi" w:cs="Arial"/>
          <w:i w:val="0"/>
          <w:iCs w:val="0"/>
        </w:rPr>
        <w:t xml:space="preserve"> i ORRA</w:t>
      </w:r>
      <w:r w:rsidR="00F24B78" w:rsidRPr="3799DE30">
        <w:rPr>
          <w:rFonts w:asciiTheme="minorHAnsi" w:hAnsiTheme="minorHAnsi" w:cs="Arial"/>
          <w:i w:val="0"/>
          <w:iCs w:val="0"/>
        </w:rPr>
        <w:t xml:space="preserve">. </w:t>
      </w:r>
      <w:r>
        <w:br/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544"/>
        <w:gridCol w:w="3260"/>
        <w:gridCol w:w="2694"/>
      </w:tblGrid>
      <w:tr w:rsidR="00C55D09" w:rsidRPr="000B1BF4" w14:paraId="28994AC7" w14:textId="77777777" w:rsidTr="00672F98">
        <w:trPr>
          <w:trHeight w:val="690"/>
        </w:trPr>
        <w:tc>
          <w:tcPr>
            <w:tcW w:w="6804" w:type="dxa"/>
            <w:gridSpan w:val="2"/>
          </w:tcPr>
          <w:p w14:paraId="614BA499" w14:textId="12260B31" w:rsidR="00636431" w:rsidRPr="000B1BF4" w:rsidRDefault="00513AEB" w:rsidP="00513AEB">
            <w:pPr>
              <w:rPr>
                <w:rFonts w:cs="Arial"/>
                <w:b/>
                <w:bCs/>
              </w:rPr>
            </w:pPr>
            <w:r w:rsidRPr="000B1BF4">
              <w:rPr>
                <w:rFonts w:cs="Arial"/>
                <w:b/>
                <w:bCs/>
              </w:rPr>
              <w:t>Eiendomsnavn:</w:t>
            </w:r>
          </w:p>
        </w:tc>
        <w:tc>
          <w:tcPr>
            <w:tcW w:w="2694" w:type="dxa"/>
          </w:tcPr>
          <w:p w14:paraId="629927D0" w14:textId="0774CD2E" w:rsidR="00C55D09" w:rsidRPr="000B1BF4" w:rsidRDefault="00C55D09" w:rsidP="00513AEB">
            <w:pPr>
              <w:rPr>
                <w:rFonts w:cs="Arial"/>
                <w:b/>
                <w:bCs/>
              </w:rPr>
            </w:pPr>
            <w:r w:rsidRPr="000B1BF4">
              <w:rPr>
                <w:rFonts w:cs="Arial"/>
                <w:b/>
                <w:bCs/>
              </w:rPr>
              <w:t>Dato</w:t>
            </w:r>
            <w:r w:rsidR="00513AEB" w:rsidRPr="000B1BF4">
              <w:rPr>
                <w:rFonts w:cs="Arial"/>
                <w:b/>
                <w:bCs/>
              </w:rPr>
              <w:t xml:space="preserve"> for utlån/utleie</w:t>
            </w:r>
            <w:r w:rsidRPr="000B1BF4">
              <w:rPr>
                <w:rFonts w:cs="Arial"/>
                <w:b/>
                <w:bCs/>
              </w:rPr>
              <w:t>:</w:t>
            </w:r>
          </w:p>
        </w:tc>
      </w:tr>
      <w:tr w:rsidR="00513AEB" w:rsidRPr="000B1BF4" w14:paraId="1027A8D3" w14:textId="77777777" w:rsidTr="00672F98">
        <w:trPr>
          <w:trHeight w:val="346"/>
        </w:trPr>
        <w:tc>
          <w:tcPr>
            <w:tcW w:w="3544" w:type="dxa"/>
          </w:tcPr>
          <w:p w14:paraId="1BD68392" w14:textId="58880C73" w:rsidR="00513AEB" w:rsidRPr="000B1BF4" w:rsidRDefault="00513AEB" w:rsidP="0047086C">
            <w:pPr>
              <w:rPr>
                <w:rFonts w:cs="Arial"/>
                <w:b/>
                <w:bCs/>
              </w:rPr>
            </w:pPr>
            <w:r w:rsidRPr="000B1BF4">
              <w:rPr>
                <w:rFonts w:cs="Arial"/>
                <w:b/>
                <w:bCs/>
              </w:rPr>
              <w:t>Bygning/Fløy:</w:t>
            </w:r>
          </w:p>
        </w:tc>
        <w:tc>
          <w:tcPr>
            <w:tcW w:w="3260" w:type="dxa"/>
          </w:tcPr>
          <w:p w14:paraId="6D6665AC" w14:textId="0DF26796" w:rsidR="00513AEB" w:rsidRPr="000B1BF4" w:rsidRDefault="00513AEB" w:rsidP="00513AEB">
            <w:pPr>
              <w:rPr>
                <w:rFonts w:cs="Arial"/>
                <w:b/>
              </w:rPr>
            </w:pPr>
            <w:r w:rsidRPr="000B1BF4">
              <w:rPr>
                <w:rFonts w:cs="Arial"/>
                <w:b/>
                <w:bCs/>
              </w:rPr>
              <w:t xml:space="preserve">Rom: </w:t>
            </w:r>
          </w:p>
        </w:tc>
        <w:tc>
          <w:tcPr>
            <w:tcW w:w="2694" w:type="dxa"/>
          </w:tcPr>
          <w:p w14:paraId="0C57676E" w14:textId="77777777" w:rsidR="00513AEB" w:rsidRPr="000B1BF4" w:rsidRDefault="00513AEB" w:rsidP="0047086C">
            <w:pPr>
              <w:rPr>
                <w:rFonts w:cs="Arial"/>
                <w:b/>
                <w:bCs/>
                <w:iCs/>
              </w:rPr>
            </w:pPr>
            <w:r w:rsidRPr="000B1BF4">
              <w:rPr>
                <w:rFonts w:cs="Arial"/>
                <w:b/>
              </w:rPr>
              <w:t>Etasje:</w:t>
            </w:r>
          </w:p>
        </w:tc>
      </w:tr>
      <w:tr w:rsidR="00E97E7F" w:rsidRPr="000B1BF4" w14:paraId="15A34F50" w14:textId="77777777" w:rsidTr="001E7C30">
        <w:trPr>
          <w:trHeight w:val="346"/>
        </w:trPr>
        <w:tc>
          <w:tcPr>
            <w:tcW w:w="9498" w:type="dxa"/>
            <w:gridSpan w:val="3"/>
          </w:tcPr>
          <w:p w14:paraId="62774BC9" w14:textId="06ACFDB2" w:rsidR="00E97E7F" w:rsidRPr="000B1BF4" w:rsidRDefault="00E97E7F" w:rsidP="0047086C">
            <w:pPr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Hvilket formål skal det brukes til:</w:t>
            </w:r>
          </w:p>
        </w:tc>
      </w:tr>
    </w:tbl>
    <w:p w14:paraId="225134EE" w14:textId="44BAE76F" w:rsidR="00571D07" w:rsidRPr="00B708A0" w:rsidRDefault="000F7E7C" w:rsidP="00B708A0">
      <w:pPr>
        <w:pStyle w:val="Overskrift4"/>
        <w:rPr>
          <w:rFonts w:asciiTheme="minorHAnsi" w:hAnsiTheme="minorHAnsi" w:cs="Arial"/>
          <w:i w:val="0"/>
          <w:iCs w:val="0"/>
          <w:sz w:val="24"/>
          <w:szCs w:val="24"/>
        </w:rPr>
      </w:pPr>
      <w:bookmarkStart w:id="0" w:name="_Hlk102467482"/>
      <w:r w:rsidRPr="000B1BF4">
        <w:rPr>
          <w:rFonts w:asciiTheme="minorHAnsi" w:hAnsiTheme="minorHAnsi" w:cs="Arial"/>
          <w:i w:val="0"/>
          <w:iCs w:val="0"/>
          <w:sz w:val="24"/>
          <w:szCs w:val="24"/>
        </w:rPr>
        <w:br/>
      </w:r>
      <w:r w:rsidR="00513AEB" w:rsidRPr="00B708A0">
        <w:rPr>
          <w:rFonts w:cs="Arial"/>
          <w:b/>
          <w:sz w:val="24"/>
          <w:szCs w:val="24"/>
        </w:rPr>
        <w:t xml:space="preserve">Sjekkliste </w:t>
      </w:r>
      <w:r w:rsidR="00B708A0" w:rsidRPr="00B708A0">
        <w:rPr>
          <w:rFonts w:cs="Arial"/>
          <w:b/>
          <w:sz w:val="24"/>
          <w:szCs w:val="24"/>
        </w:rPr>
        <w:t>for ansvar og oppgaver</w:t>
      </w:r>
      <w:r w:rsidR="00B708A0" w:rsidRPr="003D5530">
        <w:rPr>
          <w:rFonts w:cs="Arial"/>
          <w:b/>
          <w:sz w:val="24"/>
          <w:szCs w:val="24"/>
        </w:rPr>
        <w:t xml:space="preserve"> </w:t>
      </w:r>
      <w:r w:rsidR="003D5530" w:rsidRPr="003D5530">
        <w:rPr>
          <w:rFonts w:cs="Arial"/>
          <w:b/>
          <w:sz w:val="24"/>
          <w:szCs w:val="24"/>
        </w:rPr>
        <w:t>ved utlån/utleie</w:t>
      </w:r>
    </w:p>
    <w:tbl>
      <w:tblPr>
        <w:tblW w:w="9555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8"/>
        <w:gridCol w:w="8207"/>
        <w:gridCol w:w="930"/>
      </w:tblGrid>
      <w:tr w:rsidR="00CB1B30" w:rsidRPr="00A42BD2" w14:paraId="65E173C8" w14:textId="77777777" w:rsidTr="072C445C">
        <w:trPr>
          <w:trHeight w:val="462"/>
        </w:trPr>
        <w:tc>
          <w:tcPr>
            <w:tcW w:w="418" w:type="dxa"/>
            <w:shd w:val="clear" w:color="auto" w:fill="F9C66B" w:themeFill="accent6"/>
          </w:tcPr>
          <w:p w14:paraId="7A9D0EE0" w14:textId="3B15E2D4" w:rsidR="00CB1B30" w:rsidRPr="00A42BD2" w:rsidRDefault="00C977EB" w:rsidP="0047086C">
            <w:pPr>
              <w:spacing w:before="60" w:after="60"/>
              <w:rPr>
                <w:bCs/>
                <w:szCs w:val="20"/>
              </w:rPr>
            </w:pPr>
            <w:r w:rsidRPr="00A42BD2">
              <w:rPr>
                <w:bCs/>
                <w:szCs w:val="20"/>
              </w:rPr>
              <w:t>#</w:t>
            </w:r>
          </w:p>
        </w:tc>
        <w:tc>
          <w:tcPr>
            <w:tcW w:w="8207" w:type="dxa"/>
            <w:shd w:val="clear" w:color="auto" w:fill="F9C66B" w:themeFill="accent6"/>
          </w:tcPr>
          <w:p w14:paraId="2A1479E5" w14:textId="13A6A1E2" w:rsidR="00CB1B30" w:rsidRPr="00A42BD2" w:rsidRDefault="00CB1B30" w:rsidP="0047086C">
            <w:pPr>
              <w:spacing w:before="60" w:after="60"/>
              <w:rPr>
                <w:b/>
                <w:szCs w:val="20"/>
              </w:rPr>
            </w:pPr>
            <w:bookmarkStart w:id="1" w:name="_Hlk102467465"/>
            <w:r w:rsidRPr="00A42BD2">
              <w:rPr>
                <w:bCs/>
                <w:szCs w:val="20"/>
              </w:rPr>
              <w:t xml:space="preserve">Sjekkpunkter: </w:t>
            </w:r>
          </w:p>
        </w:tc>
        <w:tc>
          <w:tcPr>
            <w:tcW w:w="930" w:type="dxa"/>
            <w:shd w:val="clear" w:color="auto" w:fill="F9C66B" w:themeFill="accent6"/>
          </w:tcPr>
          <w:p w14:paraId="6E9504AE" w14:textId="77777777" w:rsidR="00CB1B30" w:rsidRPr="00A42BD2" w:rsidRDefault="00CB1B30" w:rsidP="00CB51A2">
            <w:pPr>
              <w:spacing w:before="60" w:after="60"/>
              <w:rPr>
                <w:bCs/>
                <w:szCs w:val="20"/>
              </w:rPr>
            </w:pPr>
            <w:r w:rsidRPr="00A42BD2">
              <w:rPr>
                <w:bCs/>
                <w:szCs w:val="20"/>
              </w:rPr>
              <w:t>Utført</w:t>
            </w:r>
          </w:p>
        </w:tc>
      </w:tr>
      <w:tr w:rsidR="00CB1B30" w:rsidRPr="00A42BD2" w14:paraId="57DF67C3" w14:textId="77777777" w:rsidTr="072C445C">
        <w:trPr>
          <w:trHeight w:val="632"/>
        </w:trPr>
        <w:tc>
          <w:tcPr>
            <w:tcW w:w="418" w:type="dxa"/>
          </w:tcPr>
          <w:p w14:paraId="5AC166E6" w14:textId="51ABACB7" w:rsidR="00CB1B30" w:rsidRPr="00A42BD2" w:rsidRDefault="00C977EB" w:rsidP="0047086C">
            <w:pPr>
              <w:pStyle w:val="Listeavsnitt"/>
              <w:spacing w:line="240" w:lineRule="auto"/>
              <w:ind w:left="0"/>
              <w:rPr>
                <w:rFonts w:asciiTheme="minorHAnsi" w:hAnsiTheme="minorHAnsi"/>
                <w:sz w:val="20"/>
              </w:rPr>
            </w:pPr>
            <w:r w:rsidRPr="00A42BD2">
              <w:rPr>
                <w:rFonts w:asciiTheme="minorHAnsi" w:hAnsiTheme="minorHAnsi"/>
                <w:sz w:val="20"/>
              </w:rPr>
              <w:t>1</w:t>
            </w:r>
          </w:p>
        </w:tc>
        <w:bookmarkEnd w:id="1"/>
        <w:tc>
          <w:tcPr>
            <w:tcW w:w="8207" w:type="dxa"/>
          </w:tcPr>
          <w:p w14:paraId="5D605888" w14:textId="7D3EC4D0" w:rsidR="00CB1B30" w:rsidRPr="00A42BD2" w:rsidRDefault="00CB1B30" w:rsidP="0047086C">
            <w:pPr>
              <w:pStyle w:val="Listeavsnitt"/>
              <w:spacing w:line="240" w:lineRule="auto"/>
              <w:ind w:left="0"/>
              <w:rPr>
                <w:rFonts w:asciiTheme="minorHAnsi" w:hAnsiTheme="minorHAnsi"/>
                <w:sz w:val="20"/>
              </w:rPr>
            </w:pPr>
            <w:r w:rsidRPr="00A42BD2">
              <w:rPr>
                <w:rFonts w:asciiTheme="minorHAnsi" w:hAnsiTheme="minorHAnsi"/>
                <w:sz w:val="20"/>
              </w:rPr>
              <w:t xml:space="preserve">Skriftlig avtale (leie-/lånekontrakt) </w:t>
            </w:r>
            <w:r w:rsidR="00B745E1" w:rsidRPr="00A42BD2">
              <w:rPr>
                <w:rFonts w:asciiTheme="minorHAnsi" w:hAnsiTheme="minorHAnsi"/>
                <w:sz w:val="20"/>
              </w:rPr>
              <w:t>er</w:t>
            </w:r>
            <w:r w:rsidRPr="00A42BD2">
              <w:rPr>
                <w:rFonts w:asciiTheme="minorHAnsi" w:hAnsiTheme="minorHAnsi"/>
                <w:sz w:val="20"/>
              </w:rPr>
              <w:t xml:space="preserve"> signer</w:t>
            </w:r>
            <w:r w:rsidR="00B745E1" w:rsidRPr="00A42BD2">
              <w:rPr>
                <w:rFonts w:asciiTheme="minorHAnsi" w:hAnsiTheme="minorHAnsi"/>
                <w:sz w:val="20"/>
              </w:rPr>
              <w:t>t</w:t>
            </w:r>
            <w:r w:rsidRPr="00A42BD2">
              <w:rPr>
                <w:rFonts w:asciiTheme="minorHAnsi" w:hAnsiTheme="minorHAnsi"/>
                <w:sz w:val="20"/>
              </w:rPr>
              <w:t xml:space="preserve">. </w:t>
            </w:r>
          </w:p>
          <w:p w14:paraId="12E9A19F" w14:textId="7726FBAD" w:rsidR="00CB1B30" w:rsidRPr="00A42BD2" w:rsidRDefault="00CB1B30" w:rsidP="0047086C">
            <w:pPr>
              <w:pStyle w:val="Listeavsnitt"/>
              <w:spacing w:line="240" w:lineRule="auto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930" w:type="dxa"/>
          </w:tcPr>
          <w:p w14:paraId="27EA0570" w14:textId="77777777" w:rsidR="00CB1B30" w:rsidRPr="00A42BD2" w:rsidRDefault="00CB1B30" w:rsidP="0047086C">
            <w:pPr>
              <w:jc w:val="center"/>
              <w:rPr>
                <w:szCs w:val="20"/>
              </w:rPr>
            </w:pPr>
          </w:p>
        </w:tc>
      </w:tr>
      <w:tr w:rsidR="00CB1B30" w:rsidRPr="00A42BD2" w14:paraId="10F8DBFC" w14:textId="77777777" w:rsidTr="072C445C">
        <w:trPr>
          <w:trHeight w:val="601"/>
        </w:trPr>
        <w:tc>
          <w:tcPr>
            <w:tcW w:w="418" w:type="dxa"/>
          </w:tcPr>
          <w:p w14:paraId="3E69C653" w14:textId="420DD02E" w:rsidR="00CB1B30" w:rsidRPr="00A42BD2" w:rsidRDefault="00C977EB" w:rsidP="0047086C">
            <w:pPr>
              <w:pStyle w:val="Listeavsnitt"/>
              <w:spacing w:line="240" w:lineRule="auto"/>
              <w:ind w:left="0"/>
              <w:rPr>
                <w:rFonts w:asciiTheme="minorHAnsi" w:hAnsiTheme="minorHAnsi"/>
                <w:sz w:val="20"/>
              </w:rPr>
            </w:pPr>
            <w:r w:rsidRPr="00A42BD2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8207" w:type="dxa"/>
          </w:tcPr>
          <w:p w14:paraId="001AFC0A" w14:textId="7E22B08D" w:rsidR="00CB1B30" w:rsidRPr="00A42BD2" w:rsidRDefault="655C16E1" w:rsidP="072C445C">
            <w:pPr>
              <w:pStyle w:val="Listeavsnitt"/>
              <w:spacing w:line="240" w:lineRule="auto"/>
              <w:ind w:left="0"/>
              <w:rPr>
                <w:rFonts w:asciiTheme="minorHAnsi" w:hAnsiTheme="minorHAnsi"/>
                <w:sz w:val="20"/>
              </w:rPr>
            </w:pPr>
            <w:r w:rsidRPr="072C445C">
              <w:rPr>
                <w:rFonts w:asciiTheme="minorHAnsi" w:hAnsiTheme="minorHAnsi"/>
                <w:sz w:val="20"/>
              </w:rPr>
              <w:t xml:space="preserve">Låne-/leietaker </w:t>
            </w:r>
            <w:r w:rsidR="7AD74832" w:rsidRPr="072C445C">
              <w:rPr>
                <w:rFonts w:asciiTheme="minorHAnsi" w:hAnsiTheme="minorHAnsi"/>
                <w:sz w:val="20"/>
              </w:rPr>
              <w:t>har lest</w:t>
            </w:r>
            <w:r w:rsidRPr="072C445C">
              <w:rPr>
                <w:rFonts w:asciiTheme="minorHAnsi" w:hAnsiTheme="minorHAnsi"/>
                <w:sz w:val="20"/>
              </w:rPr>
              <w:t xml:space="preserve"> og forstå</w:t>
            </w:r>
            <w:r w:rsidR="7AD74832" w:rsidRPr="072C445C">
              <w:rPr>
                <w:rFonts w:asciiTheme="minorHAnsi" w:hAnsiTheme="minorHAnsi"/>
                <w:sz w:val="20"/>
              </w:rPr>
              <w:t>tt</w:t>
            </w:r>
            <w:r w:rsidRPr="072C445C">
              <w:rPr>
                <w:rFonts w:asciiTheme="minorHAnsi" w:hAnsiTheme="minorHAnsi"/>
                <w:sz w:val="20"/>
              </w:rPr>
              <w:t xml:space="preserve"> eiendommens</w:t>
            </w:r>
            <w:r w:rsidR="5D1614B4" w:rsidRPr="072C445C">
              <w:rPr>
                <w:rFonts w:asciiTheme="minorHAnsi" w:hAnsiTheme="minorHAnsi"/>
                <w:sz w:val="20"/>
              </w:rPr>
              <w:t xml:space="preserve"> </w:t>
            </w:r>
            <w:r w:rsidRPr="072C445C">
              <w:rPr>
                <w:rFonts w:asciiTheme="minorHAnsi" w:hAnsiTheme="minorHAnsi"/>
                <w:sz w:val="20"/>
              </w:rPr>
              <w:t>branninstruks</w:t>
            </w:r>
            <w:r w:rsidR="4473A6EF" w:rsidRPr="072C445C">
              <w:rPr>
                <w:rFonts w:asciiTheme="minorHAnsi" w:hAnsiTheme="minorHAnsi"/>
                <w:sz w:val="20"/>
              </w:rPr>
              <w:t xml:space="preserve"> og generell branninstruks for utlån/utleie</w:t>
            </w:r>
            <w:r w:rsidRPr="072C445C">
              <w:rPr>
                <w:rFonts w:asciiTheme="minorHAnsi" w:hAnsiTheme="minorHAnsi"/>
                <w:sz w:val="20"/>
              </w:rPr>
              <w:t xml:space="preserve">.  </w:t>
            </w:r>
          </w:p>
        </w:tc>
        <w:tc>
          <w:tcPr>
            <w:tcW w:w="930" w:type="dxa"/>
          </w:tcPr>
          <w:p w14:paraId="2643C568" w14:textId="77777777" w:rsidR="00CB1B30" w:rsidRPr="00A42BD2" w:rsidRDefault="00CB1B30" w:rsidP="0047086C">
            <w:pPr>
              <w:jc w:val="center"/>
              <w:rPr>
                <w:szCs w:val="20"/>
              </w:rPr>
            </w:pPr>
          </w:p>
        </w:tc>
      </w:tr>
      <w:tr w:rsidR="00CB1B30" w:rsidRPr="00A42BD2" w14:paraId="463E8D13" w14:textId="77777777" w:rsidTr="072C445C">
        <w:trPr>
          <w:trHeight w:val="601"/>
        </w:trPr>
        <w:tc>
          <w:tcPr>
            <w:tcW w:w="418" w:type="dxa"/>
          </w:tcPr>
          <w:p w14:paraId="233748FB" w14:textId="26F85D8A" w:rsidR="00CB1B30" w:rsidRPr="00A42BD2" w:rsidRDefault="00C977EB" w:rsidP="0047086C">
            <w:pPr>
              <w:pStyle w:val="Listeavsnitt"/>
              <w:spacing w:line="240" w:lineRule="auto"/>
              <w:ind w:left="0"/>
              <w:rPr>
                <w:rFonts w:asciiTheme="minorHAnsi" w:hAnsiTheme="minorHAnsi"/>
                <w:sz w:val="20"/>
              </w:rPr>
            </w:pPr>
            <w:r w:rsidRPr="00A42BD2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8207" w:type="dxa"/>
          </w:tcPr>
          <w:p w14:paraId="4ABA8F88" w14:textId="77777777" w:rsidR="00CB1B30" w:rsidRDefault="00CB1B30" w:rsidP="0047086C">
            <w:pPr>
              <w:pStyle w:val="Listeavsnitt"/>
              <w:spacing w:line="240" w:lineRule="auto"/>
              <w:ind w:left="0"/>
              <w:rPr>
                <w:rFonts w:asciiTheme="minorHAnsi" w:hAnsiTheme="minorHAnsi"/>
                <w:sz w:val="20"/>
              </w:rPr>
            </w:pPr>
            <w:r w:rsidRPr="00A42BD2">
              <w:rPr>
                <w:rFonts w:asciiTheme="minorHAnsi" w:hAnsiTheme="minorHAnsi"/>
                <w:sz w:val="20"/>
              </w:rPr>
              <w:t xml:space="preserve">Låne-/leietaker </w:t>
            </w:r>
            <w:r w:rsidR="00B745E1" w:rsidRPr="00A42BD2">
              <w:rPr>
                <w:rFonts w:asciiTheme="minorHAnsi" w:hAnsiTheme="minorHAnsi"/>
                <w:sz w:val="20"/>
              </w:rPr>
              <w:t>har</w:t>
            </w:r>
            <w:r w:rsidRPr="00A42BD2">
              <w:rPr>
                <w:rFonts w:asciiTheme="minorHAnsi" w:hAnsiTheme="minorHAnsi"/>
                <w:sz w:val="20"/>
              </w:rPr>
              <w:t xml:space="preserve"> få</w:t>
            </w:r>
            <w:r w:rsidR="00B745E1" w:rsidRPr="00A42BD2">
              <w:rPr>
                <w:rFonts w:asciiTheme="minorHAnsi" w:hAnsiTheme="minorHAnsi"/>
                <w:sz w:val="20"/>
              </w:rPr>
              <w:t>tt</w:t>
            </w:r>
            <w:r w:rsidRPr="00A42BD2">
              <w:rPr>
                <w:rFonts w:asciiTheme="minorHAnsi" w:hAnsiTheme="minorHAnsi"/>
                <w:sz w:val="20"/>
              </w:rPr>
              <w:t xml:space="preserve"> informasjon om hvordan brannalarmanlegget fungerer</w:t>
            </w:r>
            <w:r w:rsidR="00B14C41" w:rsidRPr="00A42BD2">
              <w:rPr>
                <w:rFonts w:asciiTheme="minorHAnsi" w:hAnsiTheme="minorHAnsi"/>
                <w:sz w:val="20"/>
              </w:rPr>
              <w:t xml:space="preserve"> </w:t>
            </w:r>
            <w:r w:rsidR="000E4C47" w:rsidRPr="00A42BD2">
              <w:rPr>
                <w:rFonts w:asciiTheme="minorHAnsi" w:hAnsiTheme="minorHAnsi"/>
                <w:sz w:val="20"/>
              </w:rPr>
              <w:t xml:space="preserve">(låne-/leietaker </w:t>
            </w:r>
            <w:r w:rsidR="00D72392" w:rsidRPr="00A42BD2">
              <w:rPr>
                <w:rFonts w:asciiTheme="minorHAnsi" w:hAnsiTheme="minorHAnsi"/>
                <w:sz w:val="20"/>
              </w:rPr>
              <w:t>skal</w:t>
            </w:r>
            <w:r w:rsidR="0048120D" w:rsidRPr="00A42BD2">
              <w:rPr>
                <w:rFonts w:asciiTheme="minorHAnsi" w:hAnsiTheme="minorHAnsi"/>
                <w:sz w:val="20"/>
              </w:rPr>
              <w:t xml:space="preserve"> også </w:t>
            </w:r>
            <w:r w:rsidR="008230DC" w:rsidRPr="00A42BD2">
              <w:rPr>
                <w:rFonts w:asciiTheme="minorHAnsi" w:hAnsiTheme="minorHAnsi"/>
                <w:sz w:val="20"/>
              </w:rPr>
              <w:t xml:space="preserve">informeres om </w:t>
            </w:r>
            <w:r w:rsidR="00D72392" w:rsidRPr="00A42BD2">
              <w:rPr>
                <w:rFonts w:asciiTheme="minorHAnsi" w:hAnsiTheme="minorHAnsi"/>
                <w:sz w:val="20"/>
              </w:rPr>
              <w:t>hvordan man sjekker</w:t>
            </w:r>
            <w:r w:rsidR="008A163F" w:rsidRPr="00A42BD2">
              <w:rPr>
                <w:rFonts w:asciiTheme="minorHAnsi" w:hAnsiTheme="minorHAnsi"/>
                <w:sz w:val="20"/>
              </w:rPr>
              <w:t xml:space="preserve"> at </w:t>
            </w:r>
            <w:r w:rsidR="00D72392" w:rsidRPr="00A42BD2">
              <w:rPr>
                <w:rFonts w:asciiTheme="minorHAnsi" w:hAnsiTheme="minorHAnsi"/>
                <w:sz w:val="20"/>
              </w:rPr>
              <w:t>brannalarmanlegget</w:t>
            </w:r>
            <w:r w:rsidRPr="00A42BD2">
              <w:rPr>
                <w:rFonts w:asciiTheme="minorHAnsi" w:hAnsiTheme="minorHAnsi"/>
                <w:sz w:val="20"/>
              </w:rPr>
              <w:t xml:space="preserve"> </w:t>
            </w:r>
            <w:r w:rsidR="0048120D" w:rsidRPr="00A42BD2">
              <w:rPr>
                <w:rFonts w:asciiTheme="minorHAnsi" w:hAnsiTheme="minorHAnsi"/>
                <w:sz w:val="20"/>
              </w:rPr>
              <w:t xml:space="preserve">er </w:t>
            </w:r>
            <w:r w:rsidRPr="00A42BD2">
              <w:rPr>
                <w:rFonts w:asciiTheme="minorHAnsi" w:hAnsiTheme="minorHAnsi"/>
                <w:sz w:val="20"/>
              </w:rPr>
              <w:t>operativt før lokalene tas i bruk</w:t>
            </w:r>
            <w:r w:rsidR="0048120D" w:rsidRPr="00A42BD2">
              <w:rPr>
                <w:rFonts w:asciiTheme="minorHAnsi" w:hAnsiTheme="minorHAnsi"/>
                <w:sz w:val="20"/>
              </w:rPr>
              <w:t>)</w:t>
            </w:r>
            <w:r w:rsidRPr="00A42BD2">
              <w:rPr>
                <w:rFonts w:asciiTheme="minorHAnsi" w:hAnsiTheme="minorHAnsi"/>
                <w:sz w:val="20"/>
              </w:rPr>
              <w:t xml:space="preserve">.  </w:t>
            </w:r>
          </w:p>
          <w:p w14:paraId="6E140F59" w14:textId="44C6FC7F" w:rsidR="00D70F9B" w:rsidRPr="00A42BD2" w:rsidRDefault="00D70F9B" w:rsidP="0047086C">
            <w:pPr>
              <w:pStyle w:val="Listeavsnitt"/>
              <w:spacing w:line="240" w:lineRule="auto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930" w:type="dxa"/>
          </w:tcPr>
          <w:p w14:paraId="129DAE90" w14:textId="77777777" w:rsidR="00CB1B30" w:rsidRPr="00A42BD2" w:rsidRDefault="00CB1B30" w:rsidP="0047086C">
            <w:pPr>
              <w:jc w:val="center"/>
              <w:rPr>
                <w:szCs w:val="20"/>
              </w:rPr>
            </w:pPr>
          </w:p>
        </w:tc>
      </w:tr>
      <w:tr w:rsidR="00CB1B30" w:rsidRPr="00A42BD2" w14:paraId="7460E5E2" w14:textId="77777777" w:rsidTr="072C445C">
        <w:trPr>
          <w:trHeight w:val="601"/>
        </w:trPr>
        <w:tc>
          <w:tcPr>
            <w:tcW w:w="418" w:type="dxa"/>
          </w:tcPr>
          <w:p w14:paraId="29F196E7" w14:textId="21292F08" w:rsidR="00CB1B30" w:rsidRPr="00A42BD2" w:rsidRDefault="00C977EB" w:rsidP="0047086C">
            <w:pPr>
              <w:pStyle w:val="Listeavsnitt"/>
              <w:spacing w:line="240" w:lineRule="auto"/>
              <w:ind w:left="0"/>
              <w:rPr>
                <w:rFonts w:asciiTheme="minorHAnsi" w:hAnsiTheme="minorHAnsi"/>
                <w:sz w:val="20"/>
              </w:rPr>
            </w:pPr>
            <w:r w:rsidRPr="00A42BD2"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8207" w:type="dxa"/>
          </w:tcPr>
          <w:p w14:paraId="4B95D42C" w14:textId="76FE3559" w:rsidR="00CB1B30" w:rsidRPr="00A42BD2" w:rsidRDefault="00CB1B30" w:rsidP="0047086C">
            <w:pPr>
              <w:pStyle w:val="Listeavsnitt"/>
              <w:spacing w:line="240" w:lineRule="auto"/>
              <w:ind w:left="0"/>
              <w:rPr>
                <w:rFonts w:asciiTheme="minorHAnsi" w:hAnsiTheme="minorHAnsi"/>
                <w:sz w:val="20"/>
              </w:rPr>
            </w:pPr>
            <w:r w:rsidRPr="00A42BD2">
              <w:rPr>
                <w:rFonts w:asciiTheme="minorHAnsi" w:hAnsiTheme="minorHAnsi"/>
                <w:sz w:val="20"/>
              </w:rPr>
              <w:t xml:space="preserve">Låne-/leietaker </w:t>
            </w:r>
            <w:r w:rsidR="00D034D2" w:rsidRPr="00A42BD2">
              <w:rPr>
                <w:rFonts w:asciiTheme="minorHAnsi" w:hAnsiTheme="minorHAnsi"/>
                <w:sz w:val="20"/>
              </w:rPr>
              <w:t>har</w:t>
            </w:r>
            <w:r w:rsidRPr="00A42BD2">
              <w:rPr>
                <w:rFonts w:asciiTheme="minorHAnsi" w:hAnsiTheme="minorHAnsi"/>
                <w:sz w:val="20"/>
              </w:rPr>
              <w:t xml:space="preserve"> gj</w:t>
            </w:r>
            <w:r w:rsidR="00D034D2" w:rsidRPr="00A42BD2">
              <w:rPr>
                <w:rFonts w:asciiTheme="minorHAnsi" w:hAnsiTheme="minorHAnsi"/>
                <w:sz w:val="20"/>
              </w:rPr>
              <w:t>ort</w:t>
            </w:r>
            <w:r w:rsidRPr="00A42BD2">
              <w:rPr>
                <w:rFonts w:asciiTheme="minorHAnsi" w:hAnsiTheme="minorHAnsi"/>
                <w:sz w:val="20"/>
              </w:rPr>
              <w:t xml:space="preserve"> seg kjent med alle rømningsveiene fra de rommene som leies/lånes ut. </w:t>
            </w:r>
          </w:p>
        </w:tc>
        <w:tc>
          <w:tcPr>
            <w:tcW w:w="930" w:type="dxa"/>
          </w:tcPr>
          <w:p w14:paraId="4DF969E9" w14:textId="77777777" w:rsidR="00CB1B30" w:rsidRPr="00A42BD2" w:rsidRDefault="00CB1B30" w:rsidP="0047086C">
            <w:pPr>
              <w:jc w:val="center"/>
              <w:rPr>
                <w:szCs w:val="20"/>
              </w:rPr>
            </w:pPr>
          </w:p>
        </w:tc>
      </w:tr>
      <w:tr w:rsidR="00CB1B30" w:rsidRPr="00A42BD2" w14:paraId="29E9DDE1" w14:textId="77777777" w:rsidTr="072C445C">
        <w:trPr>
          <w:trHeight w:val="586"/>
        </w:trPr>
        <w:tc>
          <w:tcPr>
            <w:tcW w:w="418" w:type="dxa"/>
          </w:tcPr>
          <w:p w14:paraId="1B25034E" w14:textId="43FE0CB7" w:rsidR="00CB1B30" w:rsidRPr="00A42BD2" w:rsidRDefault="00C977EB" w:rsidP="0047086C">
            <w:pPr>
              <w:pStyle w:val="Listeavsnitt"/>
              <w:spacing w:line="240" w:lineRule="auto"/>
              <w:ind w:left="0"/>
              <w:rPr>
                <w:rFonts w:asciiTheme="minorHAnsi" w:hAnsiTheme="minorHAnsi"/>
                <w:sz w:val="20"/>
              </w:rPr>
            </w:pPr>
            <w:r w:rsidRPr="00A42BD2"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8207" w:type="dxa"/>
          </w:tcPr>
          <w:p w14:paraId="0130F372" w14:textId="77777777" w:rsidR="00CB1B30" w:rsidRDefault="00CB1B30" w:rsidP="0047086C">
            <w:pPr>
              <w:pStyle w:val="Listeavsnitt"/>
              <w:spacing w:line="240" w:lineRule="auto"/>
              <w:ind w:left="0"/>
              <w:rPr>
                <w:rFonts w:asciiTheme="minorHAnsi" w:hAnsiTheme="minorHAnsi"/>
                <w:sz w:val="20"/>
              </w:rPr>
            </w:pPr>
            <w:r w:rsidRPr="00A42BD2">
              <w:rPr>
                <w:rFonts w:asciiTheme="minorHAnsi" w:hAnsiTheme="minorHAnsi"/>
                <w:sz w:val="20"/>
              </w:rPr>
              <w:t xml:space="preserve">Låne-/leietaker </w:t>
            </w:r>
            <w:r w:rsidR="008546A6" w:rsidRPr="00A42BD2">
              <w:rPr>
                <w:rFonts w:asciiTheme="minorHAnsi" w:hAnsiTheme="minorHAnsi"/>
                <w:sz w:val="20"/>
              </w:rPr>
              <w:t>har gjort</w:t>
            </w:r>
            <w:r w:rsidRPr="00A42BD2">
              <w:rPr>
                <w:rFonts w:asciiTheme="minorHAnsi" w:hAnsiTheme="minorHAnsi"/>
                <w:sz w:val="20"/>
              </w:rPr>
              <w:t xml:space="preserve"> seg kjent med hvor manuelt slokkeutstyr som brannslanger og håndslokkeapparater er</w:t>
            </w:r>
            <w:r w:rsidR="008546A6" w:rsidRPr="00A42BD2">
              <w:rPr>
                <w:rFonts w:asciiTheme="minorHAnsi" w:hAnsiTheme="minorHAnsi"/>
                <w:sz w:val="20"/>
              </w:rPr>
              <w:t xml:space="preserve"> </w:t>
            </w:r>
            <w:r w:rsidR="003079AE" w:rsidRPr="00A42BD2">
              <w:rPr>
                <w:rFonts w:asciiTheme="minorHAnsi" w:hAnsiTheme="minorHAnsi"/>
                <w:sz w:val="20"/>
              </w:rPr>
              <w:t>lokalisert</w:t>
            </w:r>
            <w:r w:rsidRPr="00A42BD2">
              <w:rPr>
                <w:rFonts w:asciiTheme="minorHAnsi" w:hAnsiTheme="minorHAnsi"/>
                <w:sz w:val="20"/>
              </w:rPr>
              <w:t xml:space="preserve">.  </w:t>
            </w:r>
          </w:p>
          <w:p w14:paraId="2721FB7B" w14:textId="32729429" w:rsidR="00D70F9B" w:rsidRPr="00A42BD2" w:rsidRDefault="00D70F9B" w:rsidP="0047086C">
            <w:pPr>
              <w:pStyle w:val="Listeavsnitt"/>
              <w:spacing w:line="240" w:lineRule="auto"/>
              <w:ind w:left="0"/>
              <w:rPr>
                <w:rFonts w:asciiTheme="minorHAnsi" w:hAnsiTheme="minorHAnsi"/>
                <w:sz w:val="20"/>
              </w:rPr>
            </w:pPr>
          </w:p>
        </w:tc>
        <w:tc>
          <w:tcPr>
            <w:tcW w:w="930" w:type="dxa"/>
          </w:tcPr>
          <w:p w14:paraId="5DB95474" w14:textId="77777777" w:rsidR="00CB1B30" w:rsidRPr="00A42BD2" w:rsidRDefault="00CB1B30" w:rsidP="0047086C">
            <w:pPr>
              <w:jc w:val="center"/>
              <w:rPr>
                <w:szCs w:val="20"/>
              </w:rPr>
            </w:pPr>
          </w:p>
        </w:tc>
      </w:tr>
      <w:tr w:rsidR="00CB1B30" w:rsidRPr="00A42BD2" w14:paraId="4D484300" w14:textId="77777777" w:rsidTr="072C445C">
        <w:trPr>
          <w:trHeight w:val="601"/>
        </w:trPr>
        <w:tc>
          <w:tcPr>
            <w:tcW w:w="418" w:type="dxa"/>
          </w:tcPr>
          <w:p w14:paraId="0CF0B423" w14:textId="043A94E9" w:rsidR="00CB1B30" w:rsidRPr="00A42BD2" w:rsidRDefault="00C977EB" w:rsidP="0047086C">
            <w:pPr>
              <w:pStyle w:val="Listeavsnitt"/>
              <w:spacing w:line="240" w:lineRule="auto"/>
              <w:ind w:left="0"/>
              <w:rPr>
                <w:rFonts w:asciiTheme="minorHAnsi" w:hAnsiTheme="minorHAnsi"/>
                <w:sz w:val="20"/>
              </w:rPr>
            </w:pPr>
            <w:r w:rsidRPr="00A42BD2">
              <w:rPr>
                <w:rFonts w:asciiTheme="minorHAnsi" w:hAnsiTheme="minorHAnsi"/>
                <w:sz w:val="20"/>
              </w:rPr>
              <w:t>6</w:t>
            </w:r>
          </w:p>
        </w:tc>
        <w:tc>
          <w:tcPr>
            <w:tcW w:w="8207" w:type="dxa"/>
          </w:tcPr>
          <w:p w14:paraId="349C90A2" w14:textId="300BB5A7" w:rsidR="00CB1B30" w:rsidRPr="00A42BD2" w:rsidRDefault="00CB1B30" w:rsidP="0047086C">
            <w:pPr>
              <w:pStyle w:val="Listeavsnitt"/>
              <w:spacing w:line="240" w:lineRule="auto"/>
              <w:ind w:left="0"/>
              <w:rPr>
                <w:rFonts w:asciiTheme="minorHAnsi" w:hAnsiTheme="minorHAnsi"/>
                <w:sz w:val="20"/>
              </w:rPr>
            </w:pPr>
            <w:r w:rsidRPr="00A42BD2">
              <w:rPr>
                <w:rFonts w:asciiTheme="minorHAnsi" w:hAnsiTheme="minorHAnsi"/>
                <w:sz w:val="20"/>
              </w:rPr>
              <w:t xml:space="preserve">Låne-/leietaker </w:t>
            </w:r>
            <w:r w:rsidR="008546A6" w:rsidRPr="00A42BD2">
              <w:rPr>
                <w:rFonts w:asciiTheme="minorHAnsi" w:hAnsiTheme="minorHAnsi"/>
                <w:sz w:val="20"/>
              </w:rPr>
              <w:t>har gjort</w:t>
            </w:r>
            <w:r w:rsidRPr="00A42BD2">
              <w:rPr>
                <w:rFonts w:asciiTheme="minorHAnsi" w:hAnsiTheme="minorHAnsi"/>
                <w:sz w:val="20"/>
              </w:rPr>
              <w:t xml:space="preserve"> seg kjent med hvor manuelle brannmeldere er lokalisert. </w:t>
            </w:r>
          </w:p>
        </w:tc>
        <w:tc>
          <w:tcPr>
            <w:tcW w:w="930" w:type="dxa"/>
          </w:tcPr>
          <w:p w14:paraId="75656107" w14:textId="77777777" w:rsidR="00CB1B30" w:rsidRPr="00A42BD2" w:rsidRDefault="00CB1B30" w:rsidP="0047086C">
            <w:pPr>
              <w:jc w:val="center"/>
              <w:rPr>
                <w:szCs w:val="20"/>
              </w:rPr>
            </w:pPr>
          </w:p>
        </w:tc>
      </w:tr>
      <w:tr w:rsidR="00CB1B30" w:rsidRPr="00A42BD2" w14:paraId="7C24F59F" w14:textId="77777777" w:rsidTr="072C445C">
        <w:trPr>
          <w:trHeight w:val="601"/>
        </w:trPr>
        <w:tc>
          <w:tcPr>
            <w:tcW w:w="418" w:type="dxa"/>
          </w:tcPr>
          <w:p w14:paraId="3A9BF294" w14:textId="566F6C9C" w:rsidR="00CB1B30" w:rsidRPr="00A42BD2" w:rsidRDefault="00C977EB" w:rsidP="0047086C">
            <w:pPr>
              <w:pStyle w:val="Listeavsnitt"/>
              <w:spacing w:line="240" w:lineRule="auto"/>
              <w:ind w:left="0"/>
              <w:rPr>
                <w:rFonts w:asciiTheme="minorHAnsi" w:hAnsiTheme="minorHAnsi" w:cs="Arial"/>
                <w:sz w:val="20"/>
              </w:rPr>
            </w:pPr>
            <w:r w:rsidRPr="00A42BD2">
              <w:rPr>
                <w:rFonts w:asciiTheme="minorHAnsi" w:hAnsiTheme="minorHAnsi" w:cs="Arial"/>
                <w:sz w:val="20"/>
              </w:rPr>
              <w:t>7</w:t>
            </w:r>
          </w:p>
        </w:tc>
        <w:tc>
          <w:tcPr>
            <w:tcW w:w="8207" w:type="dxa"/>
          </w:tcPr>
          <w:p w14:paraId="5DCB1C8C" w14:textId="01C2EFC0" w:rsidR="00CB1B30" w:rsidRPr="00A42BD2" w:rsidRDefault="00CB1B30" w:rsidP="0047086C">
            <w:pPr>
              <w:pStyle w:val="Listeavsnitt"/>
              <w:spacing w:line="240" w:lineRule="auto"/>
              <w:ind w:left="0"/>
              <w:rPr>
                <w:rFonts w:asciiTheme="minorHAnsi" w:hAnsiTheme="minorHAnsi" w:cs="Arial"/>
                <w:sz w:val="20"/>
              </w:rPr>
            </w:pPr>
            <w:r w:rsidRPr="00A42BD2">
              <w:rPr>
                <w:rFonts w:asciiTheme="minorHAnsi" w:hAnsiTheme="minorHAnsi" w:cs="Arial"/>
                <w:sz w:val="20"/>
              </w:rPr>
              <w:t xml:space="preserve">Låne-/leietaker </w:t>
            </w:r>
            <w:r w:rsidR="008546A6" w:rsidRPr="00A42BD2">
              <w:rPr>
                <w:rFonts w:asciiTheme="minorHAnsi" w:hAnsiTheme="minorHAnsi" w:cs="Arial"/>
                <w:sz w:val="20"/>
              </w:rPr>
              <w:t>har gjort</w:t>
            </w:r>
            <w:r w:rsidRPr="00A42BD2">
              <w:rPr>
                <w:rFonts w:asciiTheme="minorHAnsi" w:hAnsiTheme="minorHAnsi" w:cs="Arial"/>
                <w:sz w:val="20"/>
              </w:rPr>
              <w:t xml:space="preserve"> seg kjent med hvor møteplass ved evakuering er. </w:t>
            </w:r>
          </w:p>
        </w:tc>
        <w:tc>
          <w:tcPr>
            <w:tcW w:w="930" w:type="dxa"/>
          </w:tcPr>
          <w:p w14:paraId="54131BF9" w14:textId="77777777" w:rsidR="00CB1B30" w:rsidRPr="00A42BD2" w:rsidRDefault="00CB1B30" w:rsidP="0047086C">
            <w:pPr>
              <w:jc w:val="center"/>
              <w:rPr>
                <w:szCs w:val="20"/>
              </w:rPr>
            </w:pPr>
          </w:p>
        </w:tc>
      </w:tr>
    </w:tbl>
    <w:p w14:paraId="6700A930" w14:textId="187EE811" w:rsidR="00A53E87" w:rsidRPr="00A53E87" w:rsidRDefault="00A53E87" w:rsidP="59D8261A">
      <w:pPr>
        <w:pStyle w:val="Overskrift4"/>
        <w:rPr>
          <w:rFonts w:cs="Arial"/>
          <w:b/>
          <w:bCs/>
          <w:sz w:val="24"/>
          <w:szCs w:val="24"/>
        </w:rPr>
      </w:pPr>
      <w:r w:rsidRPr="59D8261A">
        <w:rPr>
          <w:rFonts w:cs="Arial"/>
          <w:b/>
          <w:bCs/>
          <w:sz w:val="24"/>
          <w:szCs w:val="24"/>
        </w:rPr>
        <w:lastRenderedPageBreak/>
        <w:t xml:space="preserve">Arrangement: </w:t>
      </w:r>
    </w:p>
    <w:p w14:paraId="55E6450E" w14:textId="5D9A9F1B" w:rsidR="007544B9" w:rsidRPr="00E45D23" w:rsidRDefault="4726B0BC" w:rsidP="54BE518D">
      <w:pPr>
        <w:pStyle w:val="Overskrift4"/>
        <w:rPr>
          <w:rFonts w:asciiTheme="minorHAnsi" w:hAnsiTheme="minorHAnsi" w:cs="Arial"/>
          <w:i w:val="0"/>
          <w:iCs w:val="0"/>
          <w:szCs w:val="20"/>
        </w:rPr>
      </w:pPr>
      <w:r w:rsidRPr="54BE518D">
        <w:rPr>
          <w:rFonts w:asciiTheme="minorHAnsi" w:hAnsiTheme="minorHAnsi" w:cs="Arial"/>
          <w:i w:val="0"/>
          <w:iCs w:val="0"/>
          <w:szCs w:val="20"/>
        </w:rPr>
        <w:t xml:space="preserve">Medfører låne-/leieforholdet </w:t>
      </w:r>
      <w:r w:rsidR="28C636AD" w:rsidRPr="54BE518D">
        <w:rPr>
          <w:rFonts w:asciiTheme="minorHAnsi" w:hAnsiTheme="minorHAnsi" w:cs="Arial"/>
          <w:i w:val="0"/>
          <w:iCs w:val="0"/>
          <w:szCs w:val="20"/>
        </w:rPr>
        <w:t xml:space="preserve">en enkeltstående </w:t>
      </w:r>
      <w:r w:rsidR="714D05F9" w:rsidRPr="54BE518D">
        <w:rPr>
          <w:rFonts w:asciiTheme="minorHAnsi" w:hAnsiTheme="minorHAnsi" w:cs="Arial"/>
          <w:i w:val="0"/>
          <w:iCs w:val="0"/>
          <w:szCs w:val="20"/>
        </w:rPr>
        <w:t xml:space="preserve">aktivitet eller bruk som er noe annet enn det som </w:t>
      </w:r>
      <w:r w:rsidR="5ED37BCB" w:rsidRPr="54BE518D">
        <w:rPr>
          <w:rFonts w:asciiTheme="minorHAnsi" w:hAnsiTheme="minorHAnsi" w:cs="Arial"/>
          <w:i w:val="0"/>
          <w:iCs w:val="0"/>
          <w:szCs w:val="20"/>
        </w:rPr>
        <w:t>bygningen</w:t>
      </w:r>
      <w:r w:rsidR="714D05F9" w:rsidRPr="54BE518D">
        <w:rPr>
          <w:rFonts w:asciiTheme="minorHAnsi" w:hAnsiTheme="minorHAnsi" w:cs="Arial"/>
          <w:i w:val="0"/>
          <w:iCs w:val="0"/>
          <w:szCs w:val="20"/>
        </w:rPr>
        <w:t xml:space="preserve"> er godkjent for? </w:t>
      </w:r>
      <w:r w:rsidR="5BE22D1B" w:rsidRPr="54BE518D">
        <w:rPr>
          <w:rFonts w:asciiTheme="minorHAnsi" w:hAnsiTheme="minorHAnsi" w:cs="Arial"/>
          <w:i w:val="0"/>
          <w:iCs w:val="0"/>
          <w:szCs w:val="20"/>
        </w:rPr>
        <w:t>Hvis ja, så</w:t>
      </w:r>
      <w:r w:rsidR="52821FB9" w:rsidRPr="54BE518D">
        <w:rPr>
          <w:rFonts w:asciiTheme="minorHAnsi" w:hAnsiTheme="minorHAnsi" w:cs="Arial"/>
          <w:i w:val="0"/>
          <w:iCs w:val="0"/>
          <w:szCs w:val="20"/>
        </w:rPr>
        <w:t xml:space="preserve"> regnes det som et arrangement. </w:t>
      </w:r>
      <w:r w:rsidR="28C636AD" w:rsidRPr="54BE518D">
        <w:rPr>
          <w:rFonts w:asciiTheme="minorHAnsi" w:hAnsiTheme="minorHAnsi" w:cs="Arial"/>
          <w:i w:val="0"/>
          <w:iCs w:val="0"/>
          <w:szCs w:val="20"/>
        </w:rPr>
        <w:t>Et arrangement kan være f.eks. loppe</w:t>
      </w:r>
      <w:r w:rsidR="00A00870">
        <w:rPr>
          <w:rFonts w:asciiTheme="minorHAnsi" w:hAnsiTheme="minorHAnsi" w:cs="Arial"/>
          <w:i w:val="0"/>
          <w:iCs w:val="0"/>
          <w:szCs w:val="20"/>
        </w:rPr>
        <w:t>-/bok</w:t>
      </w:r>
      <w:r w:rsidR="28C636AD" w:rsidRPr="54BE518D">
        <w:rPr>
          <w:rFonts w:asciiTheme="minorHAnsi" w:hAnsiTheme="minorHAnsi" w:cs="Arial"/>
          <w:i w:val="0"/>
          <w:iCs w:val="0"/>
          <w:szCs w:val="20"/>
        </w:rPr>
        <w:t>marked, revy, konsert og jul</w:t>
      </w:r>
      <w:r w:rsidR="0288FA2B" w:rsidRPr="54BE518D">
        <w:rPr>
          <w:rFonts w:asciiTheme="minorHAnsi" w:hAnsiTheme="minorHAnsi" w:cs="Arial"/>
          <w:i w:val="0"/>
          <w:iCs w:val="0"/>
          <w:szCs w:val="20"/>
        </w:rPr>
        <w:t>e</w:t>
      </w:r>
      <w:r w:rsidR="28C636AD" w:rsidRPr="54BE518D">
        <w:rPr>
          <w:rFonts w:asciiTheme="minorHAnsi" w:hAnsiTheme="minorHAnsi" w:cs="Arial"/>
          <w:i w:val="0"/>
          <w:iCs w:val="0"/>
          <w:szCs w:val="20"/>
        </w:rPr>
        <w:t>trefest</w:t>
      </w:r>
      <w:r w:rsidR="0288FA2B" w:rsidRPr="54BE518D">
        <w:rPr>
          <w:rFonts w:asciiTheme="minorHAnsi" w:hAnsiTheme="minorHAnsi" w:cs="Arial"/>
          <w:i w:val="0"/>
          <w:iCs w:val="0"/>
          <w:szCs w:val="20"/>
        </w:rPr>
        <w:t>/-ball</w:t>
      </w:r>
      <w:r w:rsidR="28C636AD" w:rsidRPr="54BE518D">
        <w:rPr>
          <w:rFonts w:asciiTheme="minorHAnsi" w:hAnsiTheme="minorHAnsi" w:cs="Arial"/>
          <w:i w:val="0"/>
          <w:iCs w:val="0"/>
          <w:szCs w:val="20"/>
        </w:rPr>
        <w:t xml:space="preserve"> m.m. </w:t>
      </w:r>
    </w:p>
    <w:p w14:paraId="36BA7B4D" w14:textId="77777777" w:rsidR="004E0AD3" w:rsidRPr="00C6466B" w:rsidRDefault="004E0AD3" w:rsidP="00E45D23">
      <w:pPr>
        <w:pStyle w:val="Overskrift4"/>
        <w:rPr>
          <w:rFonts w:asciiTheme="minorHAnsi" w:hAnsiTheme="minorHAnsi" w:cs="Arial"/>
          <w:i w:val="0"/>
          <w:iCs w:val="0"/>
          <w:szCs w:val="20"/>
        </w:rPr>
      </w:pPr>
    </w:p>
    <w:p w14:paraId="78B7AC7A" w14:textId="3970C674" w:rsidR="004E0AD3" w:rsidRPr="00E45D23" w:rsidRDefault="003D5530" w:rsidP="00E45D23">
      <w:pPr>
        <w:pStyle w:val="Overskrift4"/>
        <w:rPr>
          <w:rFonts w:asciiTheme="minorHAnsi" w:hAnsiTheme="minorHAnsi" w:cs="Arial"/>
          <w:i w:val="0"/>
          <w:iCs w:val="0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Sjekkliste for </w:t>
      </w:r>
      <w:r w:rsidR="00BD318F">
        <w:rPr>
          <w:rFonts w:cs="Arial"/>
          <w:b/>
          <w:sz w:val="24"/>
          <w:szCs w:val="24"/>
        </w:rPr>
        <w:t xml:space="preserve">ansvar og </w:t>
      </w:r>
      <w:r w:rsidRPr="00B708A0">
        <w:rPr>
          <w:rFonts w:cs="Arial"/>
          <w:b/>
          <w:sz w:val="24"/>
          <w:szCs w:val="24"/>
        </w:rPr>
        <w:t>oppgaver</w:t>
      </w:r>
      <w:r w:rsidRPr="003D5530">
        <w:rPr>
          <w:rFonts w:cs="Arial"/>
          <w:b/>
          <w:sz w:val="24"/>
          <w:szCs w:val="24"/>
        </w:rPr>
        <w:t xml:space="preserve"> </w:t>
      </w:r>
      <w:r w:rsidR="00B6079D">
        <w:rPr>
          <w:rFonts w:cs="Arial"/>
          <w:b/>
          <w:sz w:val="24"/>
          <w:szCs w:val="24"/>
        </w:rPr>
        <w:t xml:space="preserve">(gjelder </w:t>
      </w:r>
      <w:r w:rsidR="00A53E87">
        <w:rPr>
          <w:rFonts w:cs="Arial"/>
          <w:b/>
          <w:sz w:val="24"/>
          <w:szCs w:val="24"/>
        </w:rPr>
        <w:t>kun</w:t>
      </w:r>
      <w:r w:rsidR="00BD318F">
        <w:rPr>
          <w:rFonts w:cs="Arial"/>
          <w:b/>
          <w:sz w:val="24"/>
          <w:szCs w:val="24"/>
        </w:rPr>
        <w:t xml:space="preserve"> </w:t>
      </w:r>
      <w:r w:rsidRPr="003D5530">
        <w:rPr>
          <w:rFonts w:cs="Arial"/>
          <w:b/>
          <w:sz w:val="24"/>
          <w:szCs w:val="24"/>
        </w:rPr>
        <w:t xml:space="preserve">ved </w:t>
      </w:r>
      <w:r>
        <w:rPr>
          <w:rFonts w:cs="Arial"/>
          <w:b/>
          <w:sz w:val="24"/>
          <w:szCs w:val="24"/>
        </w:rPr>
        <w:t>arrangement</w:t>
      </w:r>
      <w:r w:rsidR="00B6079D">
        <w:rPr>
          <w:rFonts w:cs="Arial"/>
          <w:b/>
          <w:sz w:val="24"/>
          <w:szCs w:val="24"/>
        </w:rPr>
        <w:t>)</w:t>
      </w:r>
      <w:r>
        <w:rPr>
          <w:rFonts w:cs="Arial"/>
          <w:b/>
          <w:sz w:val="24"/>
          <w:szCs w:val="24"/>
        </w:rPr>
        <w:t xml:space="preserve">: </w:t>
      </w:r>
    </w:p>
    <w:tbl>
      <w:tblPr>
        <w:tblW w:w="9498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73"/>
        <w:gridCol w:w="7911"/>
        <w:gridCol w:w="914"/>
      </w:tblGrid>
      <w:tr w:rsidR="00C977EB" w:rsidRPr="00A42BD2" w14:paraId="669C3DAA" w14:textId="77777777" w:rsidTr="39FAF238">
        <w:tc>
          <w:tcPr>
            <w:tcW w:w="673" w:type="dxa"/>
            <w:shd w:val="clear" w:color="auto" w:fill="F9C66B" w:themeFill="accent6"/>
          </w:tcPr>
          <w:p w14:paraId="1CAE7B0D" w14:textId="7AAAE375" w:rsidR="00C977EB" w:rsidRPr="00A42BD2" w:rsidRDefault="00873CB0" w:rsidP="000D1CEE">
            <w:pPr>
              <w:spacing w:before="60" w:after="60"/>
              <w:rPr>
                <w:bCs/>
                <w:szCs w:val="20"/>
              </w:rPr>
            </w:pPr>
            <w:r w:rsidRPr="00A42BD2">
              <w:rPr>
                <w:bCs/>
                <w:szCs w:val="20"/>
              </w:rPr>
              <w:t>#</w:t>
            </w:r>
          </w:p>
        </w:tc>
        <w:tc>
          <w:tcPr>
            <w:tcW w:w="7911" w:type="dxa"/>
            <w:shd w:val="clear" w:color="auto" w:fill="F9C66B" w:themeFill="accent6"/>
          </w:tcPr>
          <w:p w14:paraId="67EA8C0F" w14:textId="4FEB9B37" w:rsidR="00C977EB" w:rsidRPr="00A42BD2" w:rsidRDefault="5D6E6632" w:rsidP="29DBBD8B">
            <w:pPr>
              <w:spacing w:before="60" w:after="60"/>
              <w:rPr>
                <w:szCs w:val="20"/>
                <w:highlight w:val="yellow"/>
              </w:rPr>
            </w:pPr>
            <w:r w:rsidRPr="00A42BD2">
              <w:rPr>
                <w:szCs w:val="20"/>
              </w:rPr>
              <w:t xml:space="preserve">Sjekkpunkter </w:t>
            </w:r>
          </w:p>
        </w:tc>
        <w:tc>
          <w:tcPr>
            <w:tcW w:w="914" w:type="dxa"/>
            <w:shd w:val="clear" w:color="auto" w:fill="F9C66B" w:themeFill="accent6"/>
          </w:tcPr>
          <w:p w14:paraId="2C0C155C" w14:textId="77777777" w:rsidR="00C977EB" w:rsidRPr="00A42BD2" w:rsidRDefault="00C977EB" w:rsidP="000D1CEE">
            <w:pPr>
              <w:spacing w:before="60" w:after="60"/>
              <w:rPr>
                <w:bCs/>
                <w:szCs w:val="20"/>
              </w:rPr>
            </w:pPr>
            <w:r w:rsidRPr="00A42BD2">
              <w:rPr>
                <w:bCs/>
                <w:szCs w:val="20"/>
              </w:rPr>
              <w:t>Utført</w:t>
            </w:r>
          </w:p>
        </w:tc>
      </w:tr>
      <w:tr w:rsidR="1128B143" w:rsidRPr="00A42BD2" w14:paraId="2CBC444A" w14:textId="77777777" w:rsidTr="39FAF238">
        <w:trPr>
          <w:trHeight w:val="300"/>
        </w:trPr>
        <w:tc>
          <w:tcPr>
            <w:tcW w:w="673" w:type="dxa"/>
          </w:tcPr>
          <w:p w14:paraId="64035ECA" w14:textId="11C96B73" w:rsidR="1128B143" w:rsidRPr="00A42BD2" w:rsidRDefault="6825D13E" w:rsidP="1128B143">
            <w:pPr>
              <w:rPr>
                <w:szCs w:val="20"/>
              </w:rPr>
            </w:pPr>
            <w:r w:rsidRPr="00A42BD2">
              <w:rPr>
                <w:szCs w:val="20"/>
              </w:rPr>
              <w:t>8</w:t>
            </w:r>
          </w:p>
        </w:tc>
        <w:tc>
          <w:tcPr>
            <w:tcW w:w="7911" w:type="dxa"/>
          </w:tcPr>
          <w:p w14:paraId="2B98968A" w14:textId="781F3C98" w:rsidR="017D9C6A" w:rsidRPr="00A42BD2" w:rsidRDefault="6CBD66CB" w:rsidP="12E43D98">
            <w:pPr>
              <w:pStyle w:val="Listeavsnitt"/>
              <w:spacing w:line="240" w:lineRule="auto"/>
              <w:ind w:left="0"/>
              <w:rPr>
                <w:rFonts w:asciiTheme="minorHAnsi" w:hAnsiTheme="minorHAnsi"/>
                <w:sz w:val="20"/>
              </w:rPr>
            </w:pPr>
            <w:r w:rsidRPr="39FAF238">
              <w:rPr>
                <w:rFonts w:asciiTheme="minorHAnsi" w:hAnsiTheme="minorHAnsi"/>
                <w:sz w:val="20"/>
              </w:rPr>
              <w:t xml:space="preserve">Låne-/leietaker </w:t>
            </w:r>
            <w:r w:rsidR="36DC9DEE" w:rsidRPr="39FAF238">
              <w:rPr>
                <w:rFonts w:asciiTheme="minorHAnsi" w:hAnsiTheme="minorHAnsi"/>
                <w:sz w:val="20"/>
              </w:rPr>
              <w:t xml:space="preserve">har </w:t>
            </w:r>
            <w:r w:rsidR="70377EB7" w:rsidRPr="39FAF238">
              <w:rPr>
                <w:rFonts w:asciiTheme="minorHAnsi" w:hAnsiTheme="minorHAnsi"/>
                <w:sz w:val="20"/>
              </w:rPr>
              <w:t>videreformidle</w:t>
            </w:r>
            <w:r w:rsidR="26C115B0" w:rsidRPr="39FAF238">
              <w:rPr>
                <w:rFonts w:asciiTheme="minorHAnsi" w:hAnsiTheme="minorHAnsi"/>
                <w:sz w:val="20"/>
              </w:rPr>
              <w:t>t</w:t>
            </w:r>
            <w:r w:rsidR="70377EB7" w:rsidRPr="39FAF238">
              <w:rPr>
                <w:rFonts w:asciiTheme="minorHAnsi" w:hAnsiTheme="minorHAnsi"/>
                <w:sz w:val="20"/>
              </w:rPr>
              <w:t xml:space="preserve"> informasjon i punkt 2-7 til </w:t>
            </w:r>
            <w:r w:rsidR="4FF78D89" w:rsidRPr="39FAF238">
              <w:rPr>
                <w:rFonts w:asciiTheme="minorHAnsi" w:hAnsiTheme="minorHAnsi"/>
                <w:sz w:val="20"/>
              </w:rPr>
              <w:t xml:space="preserve">vaktpersonell og andre personer med en gitt rolle/ansvar i forbindelse med arrangementet. </w:t>
            </w:r>
          </w:p>
        </w:tc>
        <w:tc>
          <w:tcPr>
            <w:tcW w:w="914" w:type="dxa"/>
          </w:tcPr>
          <w:p w14:paraId="73436F64" w14:textId="65F7370D" w:rsidR="1128B143" w:rsidRPr="00A42BD2" w:rsidRDefault="1128B143" w:rsidP="1128B143">
            <w:pPr>
              <w:jc w:val="center"/>
              <w:rPr>
                <w:szCs w:val="20"/>
              </w:rPr>
            </w:pPr>
          </w:p>
        </w:tc>
      </w:tr>
      <w:tr w:rsidR="00C977EB" w:rsidRPr="00A42BD2" w14:paraId="6FF4F5EC" w14:textId="77777777" w:rsidTr="39FAF238">
        <w:tc>
          <w:tcPr>
            <w:tcW w:w="673" w:type="dxa"/>
          </w:tcPr>
          <w:p w14:paraId="26FAC3A5" w14:textId="0D99F514" w:rsidR="00C977EB" w:rsidRPr="00A42BD2" w:rsidRDefault="73492E8A" w:rsidP="54BE518D">
            <w:pPr>
              <w:pStyle w:val="Listeavsnitt"/>
              <w:spacing w:line="240" w:lineRule="auto"/>
              <w:ind w:left="0"/>
              <w:rPr>
                <w:rFonts w:asciiTheme="minorHAnsi" w:hAnsiTheme="minorHAnsi"/>
                <w:sz w:val="20"/>
              </w:rPr>
            </w:pPr>
            <w:r w:rsidRPr="00A42BD2">
              <w:rPr>
                <w:rFonts w:asciiTheme="minorHAnsi" w:hAnsiTheme="minorHAnsi"/>
                <w:sz w:val="20"/>
              </w:rPr>
              <w:t>9</w:t>
            </w:r>
          </w:p>
        </w:tc>
        <w:tc>
          <w:tcPr>
            <w:tcW w:w="7911" w:type="dxa"/>
          </w:tcPr>
          <w:p w14:paraId="19B4361B" w14:textId="5FFA4666" w:rsidR="00C977EB" w:rsidRPr="00A42BD2" w:rsidRDefault="73492E8A" w:rsidP="3B3D61A8">
            <w:pPr>
              <w:pStyle w:val="Listeavsnitt"/>
              <w:spacing w:line="240" w:lineRule="auto"/>
              <w:ind w:left="0"/>
              <w:rPr>
                <w:rFonts w:asciiTheme="minorHAnsi" w:hAnsiTheme="minorHAnsi"/>
                <w:sz w:val="20"/>
              </w:rPr>
            </w:pPr>
            <w:r w:rsidRPr="3799DE30">
              <w:rPr>
                <w:rFonts w:asciiTheme="minorHAnsi" w:hAnsiTheme="minorHAnsi"/>
                <w:sz w:val="20"/>
              </w:rPr>
              <w:t>Risikovurdering</w:t>
            </w:r>
            <w:r w:rsidR="3481502F" w:rsidRPr="3799DE30">
              <w:rPr>
                <w:rFonts w:asciiTheme="minorHAnsi" w:hAnsiTheme="minorHAnsi"/>
                <w:sz w:val="20"/>
              </w:rPr>
              <w:t xml:space="preserve"> er </w:t>
            </w:r>
            <w:r w:rsidRPr="3799DE30">
              <w:rPr>
                <w:rFonts w:asciiTheme="minorHAnsi" w:hAnsiTheme="minorHAnsi"/>
                <w:sz w:val="20"/>
              </w:rPr>
              <w:t>gjennomfør</w:t>
            </w:r>
            <w:r w:rsidR="3481502F" w:rsidRPr="3799DE30">
              <w:rPr>
                <w:rFonts w:asciiTheme="minorHAnsi" w:hAnsiTheme="minorHAnsi"/>
                <w:sz w:val="20"/>
              </w:rPr>
              <w:t>t</w:t>
            </w:r>
            <w:r w:rsidRPr="3799DE30">
              <w:rPr>
                <w:rFonts w:asciiTheme="minorHAnsi" w:hAnsiTheme="minorHAnsi"/>
                <w:sz w:val="20"/>
              </w:rPr>
              <w:t xml:space="preserve"> og dokumenter</w:t>
            </w:r>
            <w:r w:rsidR="3481502F" w:rsidRPr="3799DE30">
              <w:rPr>
                <w:rFonts w:asciiTheme="minorHAnsi" w:hAnsiTheme="minorHAnsi"/>
                <w:sz w:val="20"/>
              </w:rPr>
              <w:t>t</w:t>
            </w:r>
            <w:r w:rsidRPr="3799DE30">
              <w:rPr>
                <w:rFonts w:asciiTheme="minorHAnsi" w:hAnsiTheme="minorHAnsi"/>
                <w:sz w:val="20"/>
              </w:rPr>
              <w:t xml:space="preserve"> («Risikovurdering</w:t>
            </w:r>
            <w:r w:rsidR="4229CDAD" w:rsidRPr="3799DE30">
              <w:rPr>
                <w:rFonts w:asciiTheme="minorHAnsi" w:hAnsiTheme="minorHAnsi"/>
                <w:sz w:val="20"/>
              </w:rPr>
              <w:t xml:space="preserve"> brann</w:t>
            </w:r>
            <w:r w:rsidRPr="3799DE30">
              <w:rPr>
                <w:rFonts w:asciiTheme="minorHAnsi" w:hAnsiTheme="minorHAnsi"/>
                <w:sz w:val="20"/>
              </w:rPr>
              <w:t xml:space="preserve"> </w:t>
            </w:r>
            <w:r w:rsidR="62801C08" w:rsidRPr="3799DE30">
              <w:rPr>
                <w:rFonts w:asciiTheme="minorHAnsi" w:hAnsiTheme="minorHAnsi"/>
                <w:sz w:val="20"/>
              </w:rPr>
              <w:t xml:space="preserve">ved </w:t>
            </w:r>
            <w:r w:rsidRPr="3799DE30">
              <w:rPr>
                <w:rFonts w:asciiTheme="minorHAnsi" w:hAnsiTheme="minorHAnsi"/>
                <w:sz w:val="20"/>
              </w:rPr>
              <w:t xml:space="preserve">arrangement» skal fylles ut og lagres i ORRA). </w:t>
            </w:r>
          </w:p>
        </w:tc>
        <w:tc>
          <w:tcPr>
            <w:tcW w:w="914" w:type="dxa"/>
          </w:tcPr>
          <w:p w14:paraId="318C5711" w14:textId="77777777" w:rsidR="00C977EB" w:rsidRPr="00A42BD2" w:rsidRDefault="00C977EB" w:rsidP="000D1CEE">
            <w:pPr>
              <w:jc w:val="center"/>
              <w:rPr>
                <w:szCs w:val="20"/>
              </w:rPr>
            </w:pPr>
          </w:p>
        </w:tc>
      </w:tr>
      <w:tr w:rsidR="00C977EB" w:rsidRPr="00A42BD2" w14:paraId="0CF4C26A" w14:textId="77777777" w:rsidTr="39FAF238">
        <w:tc>
          <w:tcPr>
            <w:tcW w:w="673" w:type="dxa"/>
          </w:tcPr>
          <w:p w14:paraId="45DD3ED1" w14:textId="663F3AE0" w:rsidR="00C977EB" w:rsidRPr="00A42BD2" w:rsidRDefault="73492E8A" w:rsidP="54BE518D">
            <w:pPr>
              <w:pStyle w:val="Listeavsnitt"/>
              <w:spacing w:line="240" w:lineRule="auto"/>
              <w:ind w:left="0"/>
              <w:rPr>
                <w:rFonts w:asciiTheme="minorHAnsi" w:hAnsiTheme="minorHAnsi"/>
                <w:sz w:val="20"/>
              </w:rPr>
            </w:pPr>
            <w:r w:rsidRPr="00A42BD2">
              <w:rPr>
                <w:rFonts w:asciiTheme="minorHAnsi" w:hAnsiTheme="minorHAnsi"/>
                <w:sz w:val="20"/>
              </w:rPr>
              <w:t>10</w:t>
            </w:r>
          </w:p>
        </w:tc>
        <w:tc>
          <w:tcPr>
            <w:tcW w:w="7911" w:type="dxa"/>
          </w:tcPr>
          <w:p w14:paraId="238B5B44" w14:textId="32D81987" w:rsidR="00C977EB" w:rsidRPr="00A42BD2" w:rsidRDefault="3481502F" w:rsidP="54BE518D">
            <w:pPr>
              <w:pStyle w:val="Listeavsnitt"/>
              <w:spacing w:line="240" w:lineRule="auto"/>
              <w:ind w:left="0"/>
              <w:rPr>
                <w:rFonts w:asciiTheme="minorHAnsi" w:hAnsiTheme="minorHAnsi"/>
                <w:sz w:val="20"/>
              </w:rPr>
            </w:pPr>
            <w:r w:rsidRPr="00A42BD2">
              <w:rPr>
                <w:rFonts w:asciiTheme="minorHAnsi" w:hAnsiTheme="minorHAnsi"/>
                <w:sz w:val="20"/>
              </w:rPr>
              <w:t xml:space="preserve">Melding er sendt </w:t>
            </w:r>
            <w:r w:rsidR="73492E8A" w:rsidRPr="00A42BD2">
              <w:rPr>
                <w:rFonts w:asciiTheme="minorHAnsi" w:hAnsiTheme="minorHAnsi"/>
                <w:sz w:val="20"/>
              </w:rPr>
              <w:t>til Brann- og redningsetaten</w:t>
            </w:r>
            <w:r w:rsidRPr="00A42BD2">
              <w:rPr>
                <w:rFonts w:asciiTheme="minorHAnsi" w:hAnsiTheme="minorHAnsi"/>
                <w:sz w:val="20"/>
              </w:rPr>
              <w:t xml:space="preserve">. </w:t>
            </w:r>
          </w:p>
        </w:tc>
        <w:tc>
          <w:tcPr>
            <w:tcW w:w="914" w:type="dxa"/>
          </w:tcPr>
          <w:p w14:paraId="34391559" w14:textId="77777777" w:rsidR="00C977EB" w:rsidRPr="00A42BD2" w:rsidRDefault="00C977EB" w:rsidP="000D1CEE">
            <w:pPr>
              <w:jc w:val="center"/>
              <w:rPr>
                <w:szCs w:val="20"/>
              </w:rPr>
            </w:pPr>
          </w:p>
        </w:tc>
      </w:tr>
    </w:tbl>
    <w:p w14:paraId="2D69EC70" w14:textId="2ED501E3" w:rsidR="00E42554" w:rsidRPr="00C6466B" w:rsidRDefault="00E42554">
      <w:pPr>
        <w:spacing w:after="160" w:line="259" w:lineRule="auto"/>
        <w:rPr>
          <w:rFonts w:eastAsia="Times New Roman" w:cs="Times New Roman"/>
          <w:b/>
          <w:bCs/>
          <w:caps/>
          <w:szCs w:val="20"/>
        </w:rPr>
      </w:pPr>
    </w:p>
    <w:p w14:paraId="500B58D1" w14:textId="10DA5642" w:rsidR="00C55D09" w:rsidRPr="003D5530" w:rsidRDefault="146BAB1A" w:rsidP="29DBBD8B">
      <w:pPr>
        <w:pStyle w:val="Overskrift4"/>
        <w:rPr>
          <w:rFonts w:cs="Arial"/>
          <w:b/>
          <w:bCs/>
          <w:sz w:val="24"/>
          <w:szCs w:val="24"/>
        </w:rPr>
      </w:pPr>
      <w:r w:rsidRPr="072C445C">
        <w:rPr>
          <w:rFonts w:cs="Arial"/>
          <w:b/>
          <w:bCs/>
          <w:sz w:val="24"/>
          <w:szCs w:val="24"/>
        </w:rPr>
        <w:t>Generell b</w:t>
      </w:r>
      <w:r w:rsidR="3660F0C8" w:rsidRPr="072C445C">
        <w:rPr>
          <w:rFonts w:cs="Arial"/>
          <w:b/>
          <w:bCs/>
          <w:sz w:val="24"/>
          <w:szCs w:val="24"/>
        </w:rPr>
        <w:t>ranninstruks</w:t>
      </w:r>
      <w:r w:rsidR="1F0438F9" w:rsidRPr="072C445C">
        <w:rPr>
          <w:rFonts w:cs="Arial"/>
          <w:b/>
          <w:bCs/>
          <w:sz w:val="24"/>
          <w:szCs w:val="24"/>
        </w:rPr>
        <w:t xml:space="preserve">: </w:t>
      </w:r>
      <w:r w:rsidR="6C58A164" w:rsidRPr="072C445C">
        <w:rPr>
          <w:rFonts w:cs="Arial"/>
          <w:b/>
          <w:bCs/>
          <w:sz w:val="24"/>
          <w:szCs w:val="24"/>
        </w:rPr>
        <w:t xml:space="preserve">Når brann oppdages eller brannalarm </w:t>
      </w:r>
      <w:r w:rsidR="19459D56" w:rsidRPr="072C445C">
        <w:rPr>
          <w:rFonts w:cs="Arial"/>
          <w:b/>
          <w:bCs/>
          <w:sz w:val="24"/>
          <w:szCs w:val="24"/>
        </w:rPr>
        <w:t>er utløst</w:t>
      </w:r>
    </w:p>
    <w:p w14:paraId="5E5B3A3E" w14:textId="751EC127" w:rsidR="00C55D09" w:rsidRPr="000B1BF4" w:rsidRDefault="00C55D09" w:rsidP="00C55D09">
      <w:pPr>
        <w:pStyle w:val="Listeavsnitt"/>
        <w:numPr>
          <w:ilvl w:val="0"/>
          <w:numId w:val="2"/>
        </w:numPr>
        <w:spacing w:line="240" w:lineRule="auto"/>
        <w:rPr>
          <w:rFonts w:asciiTheme="minorHAnsi" w:hAnsiTheme="minorHAnsi"/>
          <w:szCs w:val="22"/>
        </w:rPr>
      </w:pPr>
      <w:r w:rsidRPr="000B1BF4">
        <w:rPr>
          <w:rFonts w:asciiTheme="minorHAnsi" w:hAnsiTheme="minorHAnsi"/>
          <w:szCs w:val="22"/>
        </w:rPr>
        <w:t xml:space="preserve">Dersom brannalarmen ikke er </w:t>
      </w:r>
      <w:r w:rsidR="001C4D43">
        <w:rPr>
          <w:rFonts w:asciiTheme="minorHAnsi" w:hAnsiTheme="minorHAnsi"/>
          <w:szCs w:val="22"/>
        </w:rPr>
        <w:t>utløst</w:t>
      </w:r>
      <w:r w:rsidRPr="000B1BF4">
        <w:rPr>
          <w:rFonts w:asciiTheme="minorHAnsi" w:hAnsiTheme="minorHAnsi"/>
          <w:szCs w:val="22"/>
        </w:rPr>
        <w:t xml:space="preserve">, skal nærmeste </w:t>
      </w:r>
      <w:r w:rsidR="001D314E">
        <w:rPr>
          <w:rFonts w:asciiTheme="minorHAnsi" w:hAnsiTheme="minorHAnsi"/>
          <w:szCs w:val="22"/>
        </w:rPr>
        <w:t>manuelle brann</w:t>
      </w:r>
      <w:r w:rsidR="001C4D43">
        <w:rPr>
          <w:rFonts w:asciiTheme="minorHAnsi" w:hAnsiTheme="minorHAnsi"/>
          <w:szCs w:val="22"/>
        </w:rPr>
        <w:t>melder aktiveres</w:t>
      </w:r>
      <w:r w:rsidRPr="000B1BF4">
        <w:rPr>
          <w:rFonts w:asciiTheme="minorHAnsi" w:hAnsiTheme="minorHAnsi"/>
          <w:szCs w:val="22"/>
        </w:rPr>
        <w:t xml:space="preserve">. Brannvesenet skal i tillegg alltid varsles på </w:t>
      </w:r>
      <w:r w:rsidRPr="000B1BF4">
        <w:rPr>
          <w:rFonts w:asciiTheme="minorHAnsi" w:hAnsiTheme="minorHAnsi"/>
          <w:b/>
          <w:szCs w:val="22"/>
        </w:rPr>
        <w:t>telefon 110</w:t>
      </w:r>
      <w:r w:rsidR="00C84D37" w:rsidRPr="000B1BF4">
        <w:rPr>
          <w:rFonts w:asciiTheme="minorHAnsi" w:hAnsiTheme="minorHAnsi"/>
          <w:b/>
          <w:szCs w:val="22"/>
        </w:rPr>
        <w:t>.</w:t>
      </w:r>
      <w:r w:rsidRPr="000B1BF4">
        <w:rPr>
          <w:rFonts w:asciiTheme="minorHAnsi" w:hAnsiTheme="minorHAnsi"/>
          <w:b/>
          <w:szCs w:val="22"/>
        </w:rPr>
        <w:t xml:space="preserve"> </w:t>
      </w:r>
    </w:p>
    <w:p w14:paraId="6CD64113" w14:textId="510783F7" w:rsidR="00C55D09" w:rsidRPr="000B1BF4" w:rsidRDefault="00C55D09" w:rsidP="00C55D09">
      <w:pPr>
        <w:pStyle w:val="Listeavsnitt"/>
        <w:numPr>
          <w:ilvl w:val="0"/>
          <w:numId w:val="2"/>
        </w:numPr>
        <w:spacing w:line="240" w:lineRule="auto"/>
        <w:rPr>
          <w:rFonts w:asciiTheme="minorHAnsi" w:hAnsiTheme="minorHAnsi"/>
          <w:szCs w:val="22"/>
        </w:rPr>
      </w:pPr>
      <w:r w:rsidRPr="000B1BF4">
        <w:rPr>
          <w:rFonts w:asciiTheme="minorHAnsi" w:hAnsiTheme="minorHAnsi"/>
          <w:szCs w:val="22"/>
        </w:rPr>
        <w:t xml:space="preserve">Brannalarmen kjennetegnes ved </w:t>
      </w:r>
      <w:r w:rsidR="001C4D43">
        <w:rPr>
          <w:rFonts w:asciiTheme="minorHAnsi" w:hAnsiTheme="minorHAnsi"/>
          <w:szCs w:val="22"/>
        </w:rPr>
        <w:t xml:space="preserve">at </w:t>
      </w:r>
      <w:r w:rsidR="00844803" w:rsidRPr="000B1BF4">
        <w:rPr>
          <w:rFonts w:asciiTheme="minorHAnsi" w:hAnsiTheme="minorHAnsi"/>
          <w:szCs w:val="22"/>
        </w:rPr>
        <w:t>alarmk</w:t>
      </w:r>
      <w:r w:rsidRPr="000B1BF4">
        <w:rPr>
          <w:rFonts w:asciiTheme="minorHAnsi" w:hAnsiTheme="minorHAnsi"/>
          <w:szCs w:val="22"/>
        </w:rPr>
        <w:t>lokk</w:t>
      </w:r>
      <w:r w:rsidR="00844803" w:rsidRPr="000B1BF4">
        <w:rPr>
          <w:rFonts w:asciiTheme="minorHAnsi" w:hAnsiTheme="minorHAnsi"/>
          <w:szCs w:val="22"/>
        </w:rPr>
        <w:t>er</w:t>
      </w:r>
      <w:r w:rsidRPr="000B1BF4">
        <w:rPr>
          <w:rFonts w:asciiTheme="minorHAnsi" w:hAnsiTheme="minorHAnsi"/>
          <w:szCs w:val="22"/>
        </w:rPr>
        <w:t xml:space="preserve"> ringer uavbrutt </w:t>
      </w:r>
      <w:r w:rsidR="00FD7F3E" w:rsidRPr="000B1BF4">
        <w:rPr>
          <w:rFonts w:asciiTheme="minorHAnsi" w:hAnsiTheme="minorHAnsi"/>
          <w:szCs w:val="22"/>
        </w:rPr>
        <w:t xml:space="preserve">med </w:t>
      </w:r>
      <w:r w:rsidRPr="000B1BF4">
        <w:rPr>
          <w:rFonts w:asciiTheme="minorHAnsi" w:hAnsiTheme="minorHAnsi"/>
          <w:szCs w:val="22"/>
        </w:rPr>
        <w:t>korte støt</w:t>
      </w:r>
      <w:r w:rsidR="00844803" w:rsidRPr="000B1BF4">
        <w:rPr>
          <w:rFonts w:asciiTheme="minorHAnsi" w:hAnsiTheme="minorHAnsi"/>
          <w:szCs w:val="22"/>
        </w:rPr>
        <w:t>,</w:t>
      </w:r>
      <w:r w:rsidR="006817EA" w:rsidRPr="000B1BF4">
        <w:rPr>
          <w:rFonts w:asciiTheme="minorHAnsi" w:hAnsiTheme="minorHAnsi"/>
          <w:szCs w:val="22"/>
        </w:rPr>
        <w:t xml:space="preserve"> eller</w:t>
      </w:r>
      <w:r w:rsidRPr="000B1BF4">
        <w:rPr>
          <w:rFonts w:asciiTheme="minorHAnsi" w:hAnsiTheme="minorHAnsi"/>
          <w:szCs w:val="22"/>
        </w:rPr>
        <w:t xml:space="preserve"> ved meldinger over høyttaleranlegget (talevarsling).</w:t>
      </w:r>
    </w:p>
    <w:p w14:paraId="728B6CF6" w14:textId="4B8EA8E5" w:rsidR="00C55D09" w:rsidRPr="000B1BF4" w:rsidRDefault="001C4D43" w:rsidP="00C55D09">
      <w:pPr>
        <w:pStyle w:val="Listeavsnitt"/>
        <w:numPr>
          <w:ilvl w:val="0"/>
          <w:numId w:val="2"/>
        </w:numPr>
        <w:spacing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</w:t>
      </w:r>
      <w:r w:rsidR="00C55D09" w:rsidRPr="000B1BF4">
        <w:rPr>
          <w:rFonts w:asciiTheme="minorHAnsi" w:hAnsiTheme="minorHAnsi"/>
          <w:szCs w:val="22"/>
        </w:rPr>
        <w:t>lle</w:t>
      </w:r>
      <w:r>
        <w:rPr>
          <w:rFonts w:asciiTheme="minorHAnsi" w:hAnsiTheme="minorHAnsi"/>
          <w:szCs w:val="22"/>
        </w:rPr>
        <w:t xml:space="preserve"> skal</w:t>
      </w:r>
      <w:r w:rsidR="00C55D09" w:rsidRPr="000B1BF4">
        <w:rPr>
          <w:rFonts w:asciiTheme="minorHAnsi" w:hAnsiTheme="minorHAnsi"/>
          <w:szCs w:val="22"/>
        </w:rPr>
        <w:t xml:space="preserve"> gå rolig og samlet ut av rommene og til nærmeste rømningsvei. </w:t>
      </w:r>
    </w:p>
    <w:p w14:paraId="69E00B55" w14:textId="1431961A" w:rsidR="00C55D09" w:rsidRPr="000B1BF4" w:rsidRDefault="00743F07" w:rsidP="00C55D09">
      <w:pPr>
        <w:pStyle w:val="Listeavsnitt"/>
        <w:numPr>
          <w:ilvl w:val="0"/>
          <w:numId w:val="2"/>
        </w:numPr>
        <w:spacing w:line="24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Låne-/leietaker </w:t>
      </w:r>
      <w:r w:rsidR="00C55D09" w:rsidRPr="000B1BF4">
        <w:rPr>
          <w:rFonts w:asciiTheme="minorHAnsi" w:hAnsiTheme="minorHAnsi"/>
          <w:szCs w:val="22"/>
        </w:rPr>
        <w:t>skal være den siste som forlater rommet og sørger for at dører er lukket.</w:t>
      </w:r>
    </w:p>
    <w:p w14:paraId="531FA05B" w14:textId="0B006FCC" w:rsidR="00C55D09" w:rsidRPr="000B1BF4" w:rsidRDefault="00C55D09" w:rsidP="00C55D09">
      <w:pPr>
        <w:pStyle w:val="Listeavsnitt"/>
        <w:numPr>
          <w:ilvl w:val="0"/>
          <w:numId w:val="2"/>
        </w:numPr>
        <w:spacing w:line="240" w:lineRule="auto"/>
        <w:rPr>
          <w:rFonts w:asciiTheme="minorHAnsi" w:hAnsiTheme="minorHAnsi"/>
          <w:szCs w:val="22"/>
        </w:rPr>
      </w:pPr>
      <w:r w:rsidRPr="000B1BF4">
        <w:rPr>
          <w:rFonts w:asciiTheme="minorHAnsi" w:hAnsiTheme="minorHAnsi"/>
          <w:szCs w:val="22"/>
        </w:rPr>
        <w:t>Heise</w:t>
      </w:r>
      <w:r w:rsidR="006817EA" w:rsidRPr="000B1BF4">
        <w:rPr>
          <w:rFonts w:asciiTheme="minorHAnsi" w:hAnsiTheme="minorHAnsi"/>
          <w:szCs w:val="22"/>
        </w:rPr>
        <w:t>r</w:t>
      </w:r>
      <w:r w:rsidRPr="000B1BF4">
        <w:rPr>
          <w:rFonts w:asciiTheme="minorHAnsi" w:hAnsiTheme="minorHAnsi"/>
          <w:szCs w:val="22"/>
        </w:rPr>
        <w:t xml:space="preserve"> må ikke benyttes til rømning.</w:t>
      </w:r>
    </w:p>
    <w:p w14:paraId="7F57B326" w14:textId="77777777" w:rsidR="00C55D09" w:rsidRPr="000B1BF4" w:rsidRDefault="00C55D09" w:rsidP="00C55D09">
      <w:pPr>
        <w:pStyle w:val="Listeavsnitt"/>
        <w:numPr>
          <w:ilvl w:val="0"/>
          <w:numId w:val="2"/>
        </w:numPr>
        <w:spacing w:line="240" w:lineRule="auto"/>
        <w:rPr>
          <w:rFonts w:asciiTheme="minorHAnsi" w:hAnsiTheme="minorHAnsi"/>
          <w:szCs w:val="22"/>
        </w:rPr>
      </w:pPr>
      <w:r w:rsidRPr="000B1BF4">
        <w:rPr>
          <w:rFonts w:asciiTheme="minorHAnsi" w:hAnsiTheme="minorHAnsi"/>
          <w:szCs w:val="22"/>
        </w:rPr>
        <w:t>Alle personer samles på avtalt møteplass.</w:t>
      </w:r>
    </w:p>
    <w:bookmarkEnd w:id="0"/>
    <w:p w14:paraId="1785A185" w14:textId="4922862A" w:rsidR="00DA28E2" w:rsidRDefault="00794D84" w:rsidP="59D8261A">
      <w:pPr>
        <w:pStyle w:val="Listeavsnitt"/>
        <w:numPr>
          <w:ilvl w:val="0"/>
          <w:numId w:val="2"/>
        </w:numPr>
        <w:spacing w:after="160" w:line="240" w:lineRule="auto"/>
        <w:rPr>
          <w:rFonts w:asciiTheme="minorHAnsi" w:hAnsiTheme="minorHAnsi"/>
        </w:rPr>
      </w:pPr>
      <w:r w:rsidRPr="59D8261A">
        <w:rPr>
          <w:rFonts w:asciiTheme="minorHAnsi" w:hAnsiTheme="minorHAnsi"/>
        </w:rPr>
        <w:t>Låne-/leietaker</w:t>
      </w:r>
      <w:r w:rsidR="00C55D09" w:rsidRPr="59D8261A">
        <w:rPr>
          <w:rFonts w:asciiTheme="minorHAnsi" w:hAnsiTheme="minorHAnsi"/>
        </w:rPr>
        <w:t xml:space="preserve"> skal kontakte </w:t>
      </w:r>
      <w:r w:rsidR="6F7A7C22" w:rsidRPr="59D8261A">
        <w:rPr>
          <w:rFonts w:asciiTheme="minorHAnsi" w:hAnsiTheme="minorHAnsi"/>
        </w:rPr>
        <w:t>utleier</w:t>
      </w:r>
      <w:r w:rsidR="00BF6B47" w:rsidRPr="59D8261A">
        <w:rPr>
          <w:rFonts w:asciiTheme="minorHAnsi" w:hAnsiTheme="minorHAnsi"/>
        </w:rPr>
        <w:t xml:space="preserve"> for å informere om at det er/har vært brann/</w:t>
      </w:r>
      <w:r w:rsidR="00997D57" w:rsidRPr="59D8261A">
        <w:rPr>
          <w:rFonts w:asciiTheme="minorHAnsi" w:hAnsiTheme="minorHAnsi"/>
        </w:rPr>
        <w:t>brann</w:t>
      </w:r>
      <w:r w:rsidR="00BF6B47" w:rsidRPr="59D8261A">
        <w:rPr>
          <w:rFonts w:asciiTheme="minorHAnsi" w:hAnsiTheme="minorHAnsi"/>
        </w:rPr>
        <w:t>alarm</w:t>
      </w:r>
      <w:r w:rsidR="00C55D09" w:rsidRPr="59D8261A">
        <w:rPr>
          <w:rFonts w:asciiTheme="minorHAnsi" w:hAnsiTheme="minorHAnsi"/>
        </w:rPr>
        <w:t>.</w:t>
      </w:r>
    </w:p>
    <w:p w14:paraId="21F57E64" w14:textId="1EC185D3" w:rsidR="59D8261A" w:rsidRDefault="59D8261A" w:rsidP="59D8261A">
      <w:pPr>
        <w:pStyle w:val="Listeavsnitt"/>
        <w:spacing w:line="240" w:lineRule="auto"/>
        <w:ind w:left="360"/>
        <w:rPr>
          <w:rFonts w:asciiTheme="minorHAnsi" w:hAnsiTheme="minorHAnsi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03"/>
      </w:tblGrid>
      <w:tr w:rsidR="006D2BA8" w:rsidRPr="000B1BF4" w14:paraId="1207656F" w14:textId="77777777" w:rsidTr="3B3D61A8">
        <w:trPr>
          <w:trHeight w:val="720"/>
        </w:trPr>
        <w:tc>
          <w:tcPr>
            <w:tcW w:w="4395" w:type="dxa"/>
            <w:shd w:val="clear" w:color="auto" w:fill="F9C66B" w:themeFill="accent6"/>
          </w:tcPr>
          <w:p w14:paraId="3BCF8ACC" w14:textId="77777777" w:rsidR="006D2BA8" w:rsidRPr="00D96459" w:rsidRDefault="006D2BA8" w:rsidP="005A781E">
            <w:pPr>
              <w:spacing w:before="60"/>
              <w:rPr>
                <w:i/>
                <w:szCs w:val="20"/>
              </w:rPr>
            </w:pPr>
            <w:r w:rsidRPr="00D96459">
              <w:rPr>
                <w:i/>
                <w:szCs w:val="20"/>
              </w:rPr>
              <w:t>Låne-/leietaker</w:t>
            </w:r>
          </w:p>
        </w:tc>
        <w:tc>
          <w:tcPr>
            <w:tcW w:w="5103" w:type="dxa"/>
            <w:shd w:val="clear" w:color="auto" w:fill="F9C66B" w:themeFill="accent6"/>
          </w:tcPr>
          <w:p w14:paraId="240C96F1" w14:textId="2EF702CF" w:rsidR="006D2BA8" w:rsidRPr="00041CE6" w:rsidRDefault="011402C0" w:rsidP="3B3D61A8">
            <w:pPr>
              <w:pStyle w:val="Listeavsnitt"/>
              <w:spacing w:line="240" w:lineRule="auto"/>
              <w:ind w:left="0"/>
            </w:pPr>
            <w:r w:rsidRPr="3B3D61A8">
              <w:rPr>
                <w:rFonts w:asciiTheme="minorHAnsi" w:hAnsiTheme="minorHAnsi"/>
                <w:sz w:val="20"/>
              </w:rPr>
              <w:t>Utleier</w:t>
            </w:r>
          </w:p>
        </w:tc>
      </w:tr>
      <w:tr w:rsidR="006D2BA8" w:rsidRPr="000B1BF4" w14:paraId="36F5EB5D" w14:textId="77777777" w:rsidTr="3B3D61A8">
        <w:trPr>
          <w:trHeight w:val="760"/>
        </w:trPr>
        <w:tc>
          <w:tcPr>
            <w:tcW w:w="4395" w:type="dxa"/>
          </w:tcPr>
          <w:p w14:paraId="40CB0A8C" w14:textId="3E7DE920" w:rsidR="006D2BA8" w:rsidRPr="00D96459" w:rsidRDefault="006D2BA8" w:rsidP="006D2BA8">
            <w:pPr>
              <w:rPr>
                <w:i/>
                <w:iCs/>
                <w:szCs w:val="20"/>
              </w:rPr>
            </w:pPr>
            <w:r w:rsidRPr="00D96459">
              <w:rPr>
                <w:i/>
                <w:iCs/>
                <w:szCs w:val="20"/>
              </w:rPr>
              <w:t>Dato</w:t>
            </w:r>
            <w:r>
              <w:rPr>
                <w:i/>
                <w:iCs/>
                <w:szCs w:val="20"/>
              </w:rPr>
              <w:t>/</w:t>
            </w:r>
            <w:proofErr w:type="spellStart"/>
            <w:r>
              <w:rPr>
                <w:i/>
                <w:iCs/>
                <w:szCs w:val="20"/>
              </w:rPr>
              <w:t>Sign</w:t>
            </w:r>
            <w:proofErr w:type="spellEnd"/>
            <w:r>
              <w:rPr>
                <w:i/>
                <w:iCs/>
                <w:szCs w:val="20"/>
              </w:rPr>
              <w:t xml:space="preserve">: </w:t>
            </w:r>
          </w:p>
        </w:tc>
        <w:tc>
          <w:tcPr>
            <w:tcW w:w="5103" w:type="dxa"/>
          </w:tcPr>
          <w:p w14:paraId="486071AE" w14:textId="23490BF8" w:rsidR="006D2BA8" w:rsidRPr="00D96459" w:rsidRDefault="006D2BA8" w:rsidP="005A781E">
            <w:pPr>
              <w:rPr>
                <w:i/>
                <w:iCs/>
                <w:szCs w:val="20"/>
              </w:rPr>
            </w:pPr>
            <w:r w:rsidRPr="00D96459">
              <w:rPr>
                <w:i/>
                <w:iCs/>
                <w:szCs w:val="20"/>
              </w:rPr>
              <w:t>Dato</w:t>
            </w:r>
            <w:r>
              <w:rPr>
                <w:i/>
                <w:iCs/>
                <w:szCs w:val="20"/>
              </w:rPr>
              <w:t>/</w:t>
            </w:r>
            <w:proofErr w:type="spellStart"/>
            <w:r>
              <w:rPr>
                <w:i/>
                <w:iCs/>
                <w:szCs w:val="20"/>
              </w:rPr>
              <w:t>Sign</w:t>
            </w:r>
            <w:proofErr w:type="spellEnd"/>
            <w:r>
              <w:rPr>
                <w:i/>
                <w:iCs/>
                <w:szCs w:val="20"/>
              </w:rPr>
              <w:t>:</w:t>
            </w:r>
          </w:p>
        </w:tc>
      </w:tr>
      <w:tr w:rsidR="006D2BA8" w:rsidRPr="000B1BF4" w14:paraId="429EDE1D" w14:textId="77777777" w:rsidTr="3B3D61A8">
        <w:trPr>
          <w:trHeight w:val="725"/>
        </w:trPr>
        <w:tc>
          <w:tcPr>
            <w:tcW w:w="4395" w:type="dxa"/>
          </w:tcPr>
          <w:p w14:paraId="13532FBF" w14:textId="77777777" w:rsidR="006D2BA8" w:rsidRPr="00D96459" w:rsidRDefault="006D2BA8" w:rsidP="005A781E">
            <w:pPr>
              <w:rPr>
                <w:i/>
                <w:szCs w:val="20"/>
              </w:rPr>
            </w:pPr>
            <w:r w:rsidRPr="00D96459">
              <w:rPr>
                <w:i/>
                <w:szCs w:val="20"/>
              </w:rPr>
              <w:t>Mobil nr.:</w:t>
            </w:r>
          </w:p>
        </w:tc>
        <w:tc>
          <w:tcPr>
            <w:tcW w:w="5103" w:type="dxa"/>
          </w:tcPr>
          <w:p w14:paraId="795B6782" w14:textId="77777777" w:rsidR="006D2BA8" w:rsidRPr="00D96459" w:rsidRDefault="006D2BA8" w:rsidP="005A781E">
            <w:pPr>
              <w:rPr>
                <w:i/>
                <w:szCs w:val="20"/>
              </w:rPr>
            </w:pPr>
            <w:r w:rsidRPr="00D96459">
              <w:rPr>
                <w:i/>
                <w:szCs w:val="20"/>
              </w:rPr>
              <w:t>Mobil nr.:</w:t>
            </w:r>
          </w:p>
        </w:tc>
      </w:tr>
    </w:tbl>
    <w:p w14:paraId="52FFE3A6" w14:textId="77777777" w:rsidR="006D2BA8" w:rsidRPr="000B1BF4" w:rsidRDefault="006D2BA8" w:rsidP="00B82753">
      <w:pPr>
        <w:spacing w:after="160" w:line="259" w:lineRule="auto"/>
      </w:pPr>
    </w:p>
    <w:sectPr w:rsidR="006D2BA8" w:rsidRPr="000B1BF4" w:rsidSect="001D42C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694" w:right="1338" w:bottom="2245" w:left="1298" w:header="1276" w:footer="1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75F98" w14:textId="77777777" w:rsidR="00925BD9" w:rsidRDefault="00925BD9" w:rsidP="005D093C">
      <w:pPr>
        <w:spacing w:after="0" w:line="240" w:lineRule="auto"/>
      </w:pPr>
      <w:r>
        <w:separator/>
      </w:r>
    </w:p>
  </w:endnote>
  <w:endnote w:type="continuationSeparator" w:id="0">
    <w:p w14:paraId="6FE0157D" w14:textId="77777777" w:rsidR="00925BD9" w:rsidRDefault="00925BD9" w:rsidP="005D093C">
      <w:pPr>
        <w:spacing w:after="0" w:line="240" w:lineRule="auto"/>
      </w:pPr>
      <w:r>
        <w:continuationSeparator/>
      </w:r>
    </w:p>
  </w:endnote>
  <w:endnote w:type="continuationNotice" w:id="1">
    <w:p w14:paraId="18107C23" w14:textId="77777777" w:rsidR="00925BD9" w:rsidRDefault="00925B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AFCB9" w14:textId="77777777" w:rsidR="008B7DC5" w:rsidRPr="00231ED5" w:rsidRDefault="008B7DC5" w:rsidP="00C75F72">
    <w:pPr>
      <w:pStyle w:val="Bunntekst"/>
    </w:pPr>
    <w:r w:rsidRPr="00231ED5">
      <w:t xml:space="preserve">Side </w:t>
    </w:r>
    <w:r w:rsidRPr="00231ED5">
      <w:fldChar w:fldCharType="begin"/>
    </w:r>
    <w:r w:rsidRPr="00231ED5">
      <w:instrText>PAGE  \* Arabic  \* MERGEFORMAT</w:instrText>
    </w:r>
    <w:r w:rsidRPr="00231ED5">
      <w:fldChar w:fldCharType="separate"/>
    </w:r>
    <w:r w:rsidRPr="00231ED5">
      <w:t>1</w:t>
    </w:r>
    <w:r w:rsidRPr="00231ED5">
      <w:fldChar w:fldCharType="end"/>
    </w:r>
    <w:r w:rsidRPr="00231ED5">
      <w:t xml:space="preserve"> av </w:t>
    </w:r>
    <w:fldSimple w:instr="NUMPAGES  \* Arabic  \* MERGEFORMAT">
      <w:r w:rsidRPr="00231ED5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5"/>
      <w:gridCol w:w="3395"/>
      <w:gridCol w:w="3113"/>
      <w:gridCol w:w="2849"/>
    </w:tblGrid>
    <w:tr w:rsidR="008B7DC5" w:rsidRPr="00DE1938" w14:paraId="48F52BB2" w14:textId="77777777" w:rsidTr="008B7DC5">
      <w:trPr>
        <w:trHeight w:val="20"/>
      </w:trPr>
      <w:tc>
        <w:tcPr>
          <w:tcW w:w="425" w:type="dxa"/>
          <w:vMerge w:val="restart"/>
        </w:tcPr>
        <w:p w14:paraId="461DC243" w14:textId="77777777" w:rsidR="008B7DC5" w:rsidRPr="00DE1938" w:rsidRDefault="008B7DC5" w:rsidP="00DA28E2">
          <w:pPr>
            <w:pStyle w:val="Bunntekst"/>
            <w:jc w:val="right"/>
          </w:pPr>
          <w:bookmarkStart w:id="2" w:name="bunntekst"/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5F523B6B" wp14:editId="482AAD72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96" name="Bild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7EB270C2" w14:textId="77777777" w:rsidR="008B7DC5" w:rsidRPr="00DE1938" w:rsidRDefault="008B7DC5" w:rsidP="00DA28E2">
          <w:pPr>
            <w:spacing w:line="192" w:lineRule="auto"/>
            <w:rPr>
              <w:noProof/>
            </w:rPr>
          </w:pPr>
        </w:p>
      </w:tc>
      <w:tc>
        <w:tcPr>
          <w:tcW w:w="3395" w:type="dxa"/>
        </w:tcPr>
        <w:p w14:paraId="1E9CBC50" w14:textId="77777777" w:rsidR="008B7DC5" w:rsidRPr="00DE1938" w:rsidRDefault="008B7DC5" w:rsidP="00DA28E2">
          <w:pPr>
            <w:pStyle w:val="Bunntekst"/>
            <w:rPr>
              <w:rStyle w:val="Sterk"/>
            </w:rPr>
          </w:pPr>
        </w:p>
      </w:tc>
      <w:tc>
        <w:tcPr>
          <w:tcW w:w="3113" w:type="dxa"/>
        </w:tcPr>
        <w:p w14:paraId="7DF10A06" w14:textId="77777777" w:rsidR="008B7DC5" w:rsidRPr="00DE1938" w:rsidRDefault="008B7DC5" w:rsidP="00DA28E2">
          <w:pPr>
            <w:pStyle w:val="Bunntekst"/>
          </w:pPr>
        </w:p>
      </w:tc>
      <w:tc>
        <w:tcPr>
          <w:tcW w:w="2849" w:type="dxa"/>
        </w:tcPr>
        <w:p w14:paraId="231A7487" w14:textId="77777777" w:rsidR="008B7DC5" w:rsidRPr="00DE1938" w:rsidRDefault="008B7DC5" w:rsidP="00DA28E2">
          <w:pPr>
            <w:pStyle w:val="Bunntekst"/>
          </w:pPr>
        </w:p>
      </w:tc>
    </w:tr>
    <w:tr w:rsidR="008B7DC5" w:rsidRPr="00DE1938" w14:paraId="614DE2E8" w14:textId="77777777" w:rsidTr="008B7DC5">
      <w:tc>
        <w:tcPr>
          <w:tcW w:w="425" w:type="dxa"/>
          <w:vMerge/>
        </w:tcPr>
        <w:p w14:paraId="009A1E8A" w14:textId="77777777" w:rsidR="008B7DC5" w:rsidRPr="00DE1938" w:rsidRDefault="008B7DC5" w:rsidP="001A30B4">
          <w:pPr>
            <w:spacing w:line="192" w:lineRule="auto"/>
          </w:pPr>
        </w:p>
      </w:tc>
      <w:tc>
        <w:tcPr>
          <w:tcW w:w="3395" w:type="dxa"/>
        </w:tcPr>
        <w:p w14:paraId="7F29BFD5" w14:textId="77777777" w:rsidR="008B7DC5" w:rsidRPr="008B7DC5" w:rsidRDefault="008B7DC5" w:rsidP="008B7DC5">
          <w:pPr>
            <w:pStyle w:val="Bunntekst"/>
            <w:rPr>
              <w:rStyle w:val="Sterk"/>
            </w:rPr>
          </w:pPr>
          <w:r w:rsidRPr="008B7DC5">
            <w:rPr>
              <w:rStyle w:val="Sterk"/>
            </w:rPr>
            <w:t>Oslobygg KF</w:t>
          </w:r>
        </w:p>
        <w:p w14:paraId="7FB15BD7" w14:textId="77777777" w:rsidR="008B7DC5" w:rsidRPr="008B7DC5" w:rsidRDefault="008B7DC5" w:rsidP="008B7DC5">
          <w:pPr>
            <w:pStyle w:val="Bunntekst"/>
            <w:rPr>
              <w:rStyle w:val="Sterk"/>
            </w:rPr>
          </w:pPr>
          <w:r w:rsidRPr="008B7DC5">
            <w:rPr>
              <w:rStyle w:val="Sterk"/>
            </w:rPr>
            <w:t>Oslo kommune</w:t>
          </w:r>
        </w:p>
        <w:p w14:paraId="521D44E9" w14:textId="77777777" w:rsidR="008B7DC5" w:rsidRPr="008B7DC5" w:rsidRDefault="008B7DC5" w:rsidP="008B7DC5">
          <w:pPr>
            <w:pStyle w:val="Bunntekst"/>
            <w:rPr>
              <w:rStyle w:val="Sterk"/>
            </w:rPr>
          </w:pPr>
        </w:p>
        <w:p w14:paraId="0D36C455" w14:textId="7D731F40" w:rsidR="008B7DC5" w:rsidRPr="00DE1938" w:rsidRDefault="008B7DC5" w:rsidP="008B7DC5">
          <w:pPr>
            <w:pStyle w:val="Bunntekst"/>
            <w:rPr>
              <w:rStyle w:val="Sterk"/>
            </w:rPr>
          </w:pPr>
          <w:r w:rsidRPr="008B7DC5">
            <w:rPr>
              <w:rStyle w:val="Sterk"/>
            </w:rPr>
            <w:t>oslo.kommune.no/oslobygg</w:t>
          </w:r>
        </w:p>
      </w:tc>
      <w:tc>
        <w:tcPr>
          <w:tcW w:w="3113" w:type="dxa"/>
        </w:tcPr>
        <w:p w14:paraId="629D8045" w14:textId="77777777" w:rsidR="008B7DC5" w:rsidRPr="00DE1938" w:rsidRDefault="008B7DC5" w:rsidP="001A30B4">
          <w:pPr>
            <w:pStyle w:val="Bunntekst"/>
          </w:pPr>
          <w:r w:rsidRPr="00DE1938">
            <w:t>Besøksadresse:</w:t>
          </w:r>
        </w:p>
        <w:p w14:paraId="4F4EBB8B" w14:textId="77777777" w:rsidR="008B7DC5" w:rsidRPr="00DE1938" w:rsidRDefault="008B7DC5" w:rsidP="001A30B4">
          <w:pPr>
            <w:pStyle w:val="Bunntekst"/>
          </w:pPr>
          <w:r w:rsidRPr="00DE1938">
            <w:t>G</w:t>
          </w:r>
          <w:r>
            <w:t>renseveien 78C</w:t>
          </w:r>
          <w:r w:rsidRPr="00DE1938">
            <w:t>, 0</w:t>
          </w:r>
          <w:r>
            <w:t>663</w:t>
          </w:r>
          <w:r w:rsidRPr="00DE1938">
            <w:t xml:space="preserve"> Oslo</w:t>
          </w:r>
        </w:p>
        <w:p w14:paraId="1A7DB397" w14:textId="77777777" w:rsidR="008B7DC5" w:rsidRPr="00DE1938" w:rsidRDefault="008B7DC5" w:rsidP="001A30B4">
          <w:pPr>
            <w:pStyle w:val="Bunntekst"/>
          </w:pPr>
          <w:r w:rsidRPr="00DE1938">
            <w:t>Postadresse:</w:t>
          </w:r>
        </w:p>
        <w:p w14:paraId="4516CAA4" w14:textId="635F7781" w:rsidR="008B7DC5" w:rsidRPr="00DE1938" w:rsidRDefault="008B7DC5" w:rsidP="001A30B4">
          <w:pPr>
            <w:pStyle w:val="Bunntekst"/>
          </w:pPr>
          <w:r w:rsidRPr="00DE1938">
            <w:t>P</w:t>
          </w:r>
          <w:r>
            <w:t>ostboks</w:t>
          </w:r>
          <w:r w:rsidRPr="00DE1938">
            <w:t xml:space="preserve"> </w:t>
          </w:r>
          <w:r>
            <w:t>6391 Etterstad</w:t>
          </w:r>
          <w:r w:rsidRPr="00DE1938">
            <w:t>, 0</w:t>
          </w:r>
          <w:r>
            <w:t>604</w:t>
          </w:r>
          <w:r w:rsidRPr="00DE1938">
            <w:t xml:space="preserve"> Oslo</w:t>
          </w:r>
        </w:p>
      </w:tc>
      <w:tc>
        <w:tcPr>
          <w:tcW w:w="2849" w:type="dxa"/>
        </w:tcPr>
        <w:p w14:paraId="60786CEC" w14:textId="77777777" w:rsidR="008B7DC5" w:rsidRPr="00DE1938" w:rsidRDefault="008B7DC5" w:rsidP="001A30B4">
          <w:pPr>
            <w:pStyle w:val="Bunntekst"/>
          </w:pPr>
          <w:r w:rsidRPr="00DE1938">
            <w:t xml:space="preserve">Telefon: +47 </w:t>
          </w:r>
          <w:r>
            <w:t>21 80 21 80</w:t>
          </w:r>
        </w:p>
        <w:p w14:paraId="06F78A81" w14:textId="77777777" w:rsidR="008B7DC5" w:rsidRPr="00DE1938" w:rsidRDefault="008B7DC5" w:rsidP="001A30B4">
          <w:pPr>
            <w:pStyle w:val="Bunntekst"/>
          </w:pPr>
          <w:r w:rsidRPr="00DE1938">
            <w:t>postmottak@</w:t>
          </w:r>
          <w:r>
            <w:t>obf</w:t>
          </w:r>
          <w:r w:rsidRPr="00DE1938">
            <w:t>.oslo.kommune.no</w:t>
          </w:r>
        </w:p>
        <w:p w14:paraId="61893880" w14:textId="77777777" w:rsidR="008B7DC5" w:rsidRDefault="008B7DC5" w:rsidP="001A30B4">
          <w:pPr>
            <w:pStyle w:val="Bunntekst"/>
          </w:pPr>
          <w:r w:rsidRPr="00DE1938">
            <w:t xml:space="preserve">Org. Nr.: </w:t>
          </w:r>
          <w:r w:rsidRPr="0019575B">
            <w:t>924599545</w:t>
          </w:r>
        </w:p>
        <w:p w14:paraId="709D658E" w14:textId="684964D5" w:rsidR="008B7DC5" w:rsidRPr="00DE1938" w:rsidRDefault="008B7DC5" w:rsidP="001A30B4">
          <w:pPr>
            <w:pStyle w:val="Bunntekst"/>
          </w:pPr>
          <w:r>
            <w:t>oslo.kommune.no</w:t>
          </w:r>
        </w:p>
      </w:tc>
    </w:tr>
  </w:tbl>
  <w:bookmarkEnd w:id="2"/>
  <w:p w14:paraId="0406D4E6" w14:textId="3FC6E29B" w:rsidR="008B7DC5" w:rsidRPr="00231ED5" w:rsidRDefault="008B7DC5" w:rsidP="00C75F72">
    <w:pPr>
      <w:pStyle w:val="Bunntekst"/>
    </w:pPr>
    <w:r>
      <w:tab/>
    </w:r>
    <w:r>
      <w:tab/>
    </w:r>
    <w:r>
      <w:tab/>
    </w:r>
    <w:r w:rsidRPr="00231ED5">
      <w:t xml:space="preserve">Side </w:t>
    </w:r>
    <w:r w:rsidRPr="00231ED5">
      <w:fldChar w:fldCharType="begin"/>
    </w:r>
    <w:r w:rsidRPr="00231ED5">
      <w:instrText>PAGE  \* Arabic  \* MERGEFORMAT</w:instrText>
    </w:r>
    <w:r w:rsidRPr="00231ED5">
      <w:fldChar w:fldCharType="separate"/>
    </w:r>
    <w:r w:rsidRPr="00231ED5">
      <w:t>1</w:t>
    </w:r>
    <w:r w:rsidRPr="00231ED5">
      <w:fldChar w:fldCharType="end"/>
    </w:r>
    <w:r w:rsidRPr="00231ED5">
      <w:t xml:space="preserve"> av </w:t>
    </w:r>
    <w:fldSimple w:instr="NUMPAGES  \* Arabic  \* MERGEFORMAT">
      <w:r w:rsidRPr="00231ED5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6A84E" w14:textId="77777777" w:rsidR="00925BD9" w:rsidRDefault="00925BD9" w:rsidP="005D093C">
      <w:pPr>
        <w:spacing w:after="0" w:line="240" w:lineRule="auto"/>
      </w:pPr>
      <w:r>
        <w:separator/>
      </w:r>
    </w:p>
  </w:footnote>
  <w:footnote w:type="continuationSeparator" w:id="0">
    <w:p w14:paraId="13ADF75D" w14:textId="77777777" w:rsidR="00925BD9" w:rsidRDefault="00925BD9" w:rsidP="005D093C">
      <w:pPr>
        <w:spacing w:after="0" w:line="240" w:lineRule="auto"/>
      </w:pPr>
      <w:r>
        <w:continuationSeparator/>
      </w:r>
    </w:p>
  </w:footnote>
  <w:footnote w:type="continuationNotice" w:id="1">
    <w:p w14:paraId="150D34D3" w14:textId="77777777" w:rsidR="00925BD9" w:rsidRDefault="00925B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1FF8" w14:textId="77777777" w:rsidR="008B7DC5" w:rsidRDefault="008B7DC5" w:rsidP="003B2F01">
    <w:pPr>
      <w:pStyle w:val="Topptekst"/>
      <w:jc w:val="right"/>
    </w:pPr>
    <w:r w:rsidRPr="00A54C38">
      <w:rPr>
        <w:noProof/>
        <w:color w:val="2A2859" w:themeColor="text2"/>
        <w:sz w:val="38"/>
        <w:szCs w:val="38"/>
        <w:lang w:eastAsia="nb-NO"/>
      </w:rPr>
      <w:drawing>
        <wp:anchor distT="0" distB="0" distL="114300" distR="114300" simplePos="0" relativeHeight="251658240" behindDoc="0" locked="0" layoutInCell="1" allowOverlap="1" wp14:anchorId="522C5A11" wp14:editId="0A8826B4">
          <wp:simplePos x="0" y="0"/>
          <wp:positionH relativeFrom="page">
            <wp:posOffset>5603240</wp:posOffset>
          </wp:positionH>
          <wp:positionV relativeFrom="page">
            <wp:posOffset>290830</wp:posOffset>
          </wp:positionV>
          <wp:extent cx="1079500" cy="561340"/>
          <wp:effectExtent l="0" t="0" r="6350" b="0"/>
          <wp:wrapNone/>
          <wp:docPr id="94" name="Bilde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61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730EC" w14:textId="330192B6" w:rsidR="008B7DC5" w:rsidRPr="00A54C38" w:rsidRDefault="008B7DC5" w:rsidP="00A54C38">
    <w:pPr>
      <w:rPr>
        <w:color w:val="2A2859" w:themeColor="text2"/>
        <w:sz w:val="38"/>
        <w:szCs w:val="38"/>
      </w:rPr>
    </w:pPr>
    <w:r w:rsidRPr="00A54C38">
      <w:rPr>
        <w:noProof/>
        <w:color w:val="2A2859" w:themeColor="text2"/>
        <w:sz w:val="38"/>
        <w:szCs w:val="38"/>
        <w:lang w:eastAsia="nb-NO"/>
      </w:rPr>
      <w:drawing>
        <wp:anchor distT="0" distB="0" distL="114300" distR="114300" simplePos="0" relativeHeight="251658242" behindDoc="0" locked="0" layoutInCell="1" allowOverlap="1" wp14:anchorId="244189C7" wp14:editId="78469E0F">
          <wp:simplePos x="0" y="0"/>
          <wp:positionH relativeFrom="page">
            <wp:posOffset>5605145</wp:posOffset>
          </wp:positionH>
          <wp:positionV relativeFrom="page">
            <wp:posOffset>608330</wp:posOffset>
          </wp:positionV>
          <wp:extent cx="1080000" cy="561600"/>
          <wp:effectExtent l="0" t="0" r="6350" b="0"/>
          <wp:wrapNone/>
          <wp:docPr id="95" name="Bild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A2859" w:themeColor="text2"/>
        <w:sz w:val="38"/>
        <w:szCs w:val="38"/>
      </w:rPr>
      <w:t>Oslo</w:t>
    </w:r>
    <w:r w:rsidRPr="00A54C38">
      <w:rPr>
        <w:color w:val="2A2859" w:themeColor="text2"/>
        <w:sz w:val="38"/>
        <w:szCs w:val="38"/>
      </w:rPr>
      <w:t>bygg</w:t>
    </w:r>
    <w:r w:rsidRPr="00A54C38">
      <w:rPr>
        <w:noProof/>
        <w:color w:val="2A2859" w:themeColor="text2"/>
        <w:sz w:val="38"/>
        <w:szCs w:val="38"/>
        <w:lang w:eastAsia="nb-N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5482"/>
    <w:multiLevelType w:val="hybridMultilevel"/>
    <w:tmpl w:val="1BD871E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13641">
    <w:abstractNumId w:val="1"/>
  </w:num>
  <w:num w:numId="2" w16cid:durableId="95764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C6"/>
    <w:rsid w:val="0001048C"/>
    <w:rsid w:val="00010532"/>
    <w:rsid w:val="000119BE"/>
    <w:rsid w:val="00021479"/>
    <w:rsid w:val="000313D3"/>
    <w:rsid w:val="000344EB"/>
    <w:rsid w:val="00041CE6"/>
    <w:rsid w:val="00044744"/>
    <w:rsid w:val="00044B05"/>
    <w:rsid w:val="0004708C"/>
    <w:rsid w:val="0005150E"/>
    <w:rsid w:val="00075238"/>
    <w:rsid w:val="00095EC1"/>
    <w:rsid w:val="000A17D0"/>
    <w:rsid w:val="000A6FA4"/>
    <w:rsid w:val="000B1BF4"/>
    <w:rsid w:val="000B2A04"/>
    <w:rsid w:val="000B336A"/>
    <w:rsid w:val="000B67B6"/>
    <w:rsid w:val="000C1AD4"/>
    <w:rsid w:val="000C3DEC"/>
    <w:rsid w:val="000D077F"/>
    <w:rsid w:val="000D2A98"/>
    <w:rsid w:val="000E4C47"/>
    <w:rsid w:val="000F5B42"/>
    <w:rsid w:val="000F7E7C"/>
    <w:rsid w:val="0010024A"/>
    <w:rsid w:val="00110BB5"/>
    <w:rsid w:val="001151B6"/>
    <w:rsid w:val="00116ABD"/>
    <w:rsid w:val="00137748"/>
    <w:rsid w:val="001437F3"/>
    <w:rsid w:val="0016667B"/>
    <w:rsid w:val="001806FC"/>
    <w:rsid w:val="00186573"/>
    <w:rsid w:val="001913CE"/>
    <w:rsid w:val="00191F58"/>
    <w:rsid w:val="00194078"/>
    <w:rsid w:val="001A240A"/>
    <w:rsid w:val="001A30B4"/>
    <w:rsid w:val="001B3F85"/>
    <w:rsid w:val="001C3B44"/>
    <w:rsid w:val="001C4D43"/>
    <w:rsid w:val="001C7BD2"/>
    <w:rsid w:val="001D314E"/>
    <w:rsid w:val="001D42C6"/>
    <w:rsid w:val="001D5C41"/>
    <w:rsid w:val="001E2809"/>
    <w:rsid w:val="001E2CCE"/>
    <w:rsid w:val="001E66BE"/>
    <w:rsid w:val="001F112F"/>
    <w:rsid w:val="001F18CF"/>
    <w:rsid w:val="002115EF"/>
    <w:rsid w:val="00212014"/>
    <w:rsid w:val="002208D1"/>
    <w:rsid w:val="00231ED5"/>
    <w:rsid w:val="00232364"/>
    <w:rsid w:val="002347C1"/>
    <w:rsid w:val="00235EE6"/>
    <w:rsid w:val="00240BA0"/>
    <w:rsid w:val="0024623E"/>
    <w:rsid w:val="00252EC4"/>
    <w:rsid w:val="00253379"/>
    <w:rsid w:val="0025699D"/>
    <w:rsid w:val="00272BEC"/>
    <w:rsid w:val="002B5E61"/>
    <w:rsid w:val="002D578D"/>
    <w:rsid w:val="002D6CD7"/>
    <w:rsid w:val="002E7DFF"/>
    <w:rsid w:val="002F30A7"/>
    <w:rsid w:val="002F469D"/>
    <w:rsid w:val="003079AE"/>
    <w:rsid w:val="00324A84"/>
    <w:rsid w:val="00325D57"/>
    <w:rsid w:val="003464E6"/>
    <w:rsid w:val="003568EF"/>
    <w:rsid w:val="0035727A"/>
    <w:rsid w:val="0036420A"/>
    <w:rsid w:val="00376C6C"/>
    <w:rsid w:val="00377F66"/>
    <w:rsid w:val="003809FF"/>
    <w:rsid w:val="00386D15"/>
    <w:rsid w:val="00392E3C"/>
    <w:rsid w:val="003A3AB7"/>
    <w:rsid w:val="003B2F01"/>
    <w:rsid w:val="003B4E97"/>
    <w:rsid w:val="003D35FA"/>
    <w:rsid w:val="003D5530"/>
    <w:rsid w:val="003D712F"/>
    <w:rsid w:val="003E3007"/>
    <w:rsid w:val="003E330F"/>
    <w:rsid w:val="003E5971"/>
    <w:rsid w:val="003F0887"/>
    <w:rsid w:val="003F2953"/>
    <w:rsid w:val="0040012C"/>
    <w:rsid w:val="004069E5"/>
    <w:rsid w:val="0042656F"/>
    <w:rsid w:val="00427206"/>
    <w:rsid w:val="004317F9"/>
    <w:rsid w:val="00442E77"/>
    <w:rsid w:val="00466574"/>
    <w:rsid w:val="0047483D"/>
    <w:rsid w:val="0047586B"/>
    <w:rsid w:val="004804FB"/>
    <w:rsid w:val="0048120D"/>
    <w:rsid w:val="00483305"/>
    <w:rsid w:val="00483FE0"/>
    <w:rsid w:val="00490035"/>
    <w:rsid w:val="004918D9"/>
    <w:rsid w:val="004A7384"/>
    <w:rsid w:val="004B32CF"/>
    <w:rsid w:val="004B75D1"/>
    <w:rsid w:val="004C0EE1"/>
    <w:rsid w:val="004E0AD3"/>
    <w:rsid w:val="004F49E1"/>
    <w:rsid w:val="00513AEB"/>
    <w:rsid w:val="00517637"/>
    <w:rsid w:val="005235D6"/>
    <w:rsid w:val="005405CE"/>
    <w:rsid w:val="00546127"/>
    <w:rsid w:val="00547925"/>
    <w:rsid w:val="0055183B"/>
    <w:rsid w:val="00560D31"/>
    <w:rsid w:val="00564D4D"/>
    <w:rsid w:val="00567104"/>
    <w:rsid w:val="005675CD"/>
    <w:rsid w:val="0057006B"/>
    <w:rsid w:val="00571D07"/>
    <w:rsid w:val="00573D90"/>
    <w:rsid w:val="005812E4"/>
    <w:rsid w:val="00595FDC"/>
    <w:rsid w:val="005A16F5"/>
    <w:rsid w:val="005A44C8"/>
    <w:rsid w:val="005A6705"/>
    <w:rsid w:val="005A74F7"/>
    <w:rsid w:val="005A757F"/>
    <w:rsid w:val="005B058F"/>
    <w:rsid w:val="005B4DF2"/>
    <w:rsid w:val="005D093C"/>
    <w:rsid w:val="005D1789"/>
    <w:rsid w:val="005E0AEE"/>
    <w:rsid w:val="005F3D10"/>
    <w:rsid w:val="005F54C2"/>
    <w:rsid w:val="00606AEC"/>
    <w:rsid w:val="00613BFD"/>
    <w:rsid w:val="00636431"/>
    <w:rsid w:val="00644007"/>
    <w:rsid w:val="006450CA"/>
    <w:rsid w:val="00653D85"/>
    <w:rsid w:val="00660B1F"/>
    <w:rsid w:val="00665FA1"/>
    <w:rsid w:val="00666619"/>
    <w:rsid w:val="00672F98"/>
    <w:rsid w:val="00674530"/>
    <w:rsid w:val="006817EA"/>
    <w:rsid w:val="0068370B"/>
    <w:rsid w:val="006B6452"/>
    <w:rsid w:val="006C2368"/>
    <w:rsid w:val="006D2BA8"/>
    <w:rsid w:val="006D6614"/>
    <w:rsid w:val="006E006E"/>
    <w:rsid w:val="006E4582"/>
    <w:rsid w:val="006F516E"/>
    <w:rsid w:val="007034E7"/>
    <w:rsid w:val="0070695F"/>
    <w:rsid w:val="00706E56"/>
    <w:rsid w:val="007172AE"/>
    <w:rsid w:val="00727D7C"/>
    <w:rsid w:val="007360D4"/>
    <w:rsid w:val="00736FB6"/>
    <w:rsid w:val="00743F07"/>
    <w:rsid w:val="00752ABC"/>
    <w:rsid w:val="007544B9"/>
    <w:rsid w:val="007930A2"/>
    <w:rsid w:val="00794D84"/>
    <w:rsid w:val="00797BDC"/>
    <w:rsid w:val="007C4D77"/>
    <w:rsid w:val="007C72FD"/>
    <w:rsid w:val="007D1113"/>
    <w:rsid w:val="007E4B0D"/>
    <w:rsid w:val="007F2274"/>
    <w:rsid w:val="007F46CB"/>
    <w:rsid w:val="00813BF0"/>
    <w:rsid w:val="008230DC"/>
    <w:rsid w:val="008270ED"/>
    <w:rsid w:val="008301F7"/>
    <w:rsid w:val="00833701"/>
    <w:rsid w:val="0083484B"/>
    <w:rsid w:val="00835B78"/>
    <w:rsid w:val="00844803"/>
    <w:rsid w:val="00845C8E"/>
    <w:rsid w:val="00852572"/>
    <w:rsid w:val="008546A6"/>
    <w:rsid w:val="00870A96"/>
    <w:rsid w:val="008726FA"/>
    <w:rsid w:val="0087375F"/>
    <w:rsid w:val="00873CB0"/>
    <w:rsid w:val="00882A9D"/>
    <w:rsid w:val="008923C5"/>
    <w:rsid w:val="00894839"/>
    <w:rsid w:val="008A163F"/>
    <w:rsid w:val="008B7DC5"/>
    <w:rsid w:val="008C31B9"/>
    <w:rsid w:val="008D5723"/>
    <w:rsid w:val="008E74B1"/>
    <w:rsid w:val="008F1996"/>
    <w:rsid w:val="00907670"/>
    <w:rsid w:val="00920308"/>
    <w:rsid w:val="009249A5"/>
    <w:rsid w:val="00925BD9"/>
    <w:rsid w:val="0095397A"/>
    <w:rsid w:val="009562B2"/>
    <w:rsid w:val="009906F4"/>
    <w:rsid w:val="0099142E"/>
    <w:rsid w:val="00997D57"/>
    <w:rsid w:val="009A5BF1"/>
    <w:rsid w:val="009A6D1F"/>
    <w:rsid w:val="009E4FDD"/>
    <w:rsid w:val="00A00870"/>
    <w:rsid w:val="00A0208E"/>
    <w:rsid w:val="00A02D44"/>
    <w:rsid w:val="00A26527"/>
    <w:rsid w:val="00A42BD2"/>
    <w:rsid w:val="00A43327"/>
    <w:rsid w:val="00A43BE6"/>
    <w:rsid w:val="00A46446"/>
    <w:rsid w:val="00A53E87"/>
    <w:rsid w:val="00A54BC9"/>
    <w:rsid w:val="00A54C38"/>
    <w:rsid w:val="00A63656"/>
    <w:rsid w:val="00A67238"/>
    <w:rsid w:val="00A80DE5"/>
    <w:rsid w:val="00A81175"/>
    <w:rsid w:val="00A96091"/>
    <w:rsid w:val="00AA100D"/>
    <w:rsid w:val="00AA3021"/>
    <w:rsid w:val="00AB754D"/>
    <w:rsid w:val="00AD3BBF"/>
    <w:rsid w:val="00AE777A"/>
    <w:rsid w:val="00B05212"/>
    <w:rsid w:val="00B10DAE"/>
    <w:rsid w:val="00B14339"/>
    <w:rsid w:val="00B14C41"/>
    <w:rsid w:val="00B215DE"/>
    <w:rsid w:val="00B30FB5"/>
    <w:rsid w:val="00B35096"/>
    <w:rsid w:val="00B352FC"/>
    <w:rsid w:val="00B542BE"/>
    <w:rsid w:val="00B605D6"/>
    <w:rsid w:val="00B6079D"/>
    <w:rsid w:val="00B708A0"/>
    <w:rsid w:val="00B7387B"/>
    <w:rsid w:val="00B745E1"/>
    <w:rsid w:val="00B821B1"/>
    <w:rsid w:val="00B82753"/>
    <w:rsid w:val="00B87DAA"/>
    <w:rsid w:val="00BB584F"/>
    <w:rsid w:val="00BD318F"/>
    <w:rsid w:val="00BD5C78"/>
    <w:rsid w:val="00BD6307"/>
    <w:rsid w:val="00BE206D"/>
    <w:rsid w:val="00BF6B47"/>
    <w:rsid w:val="00C00D12"/>
    <w:rsid w:val="00C029A9"/>
    <w:rsid w:val="00C070D1"/>
    <w:rsid w:val="00C11751"/>
    <w:rsid w:val="00C13539"/>
    <w:rsid w:val="00C22AE3"/>
    <w:rsid w:val="00C31822"/>
    <w:rsid w:val="00C35A32"/>
    <w:rsid w:val="00C51925"/>
    <w:rsid w:val="00C534F2"/>
    <w:rsid w:val="00C53DBD"/>
    <w:rsid w:val="00C55D09"/>
    <w:rsid w:val="00C60A32"/>
    <w:rsid w:val="00C6466B"/>
    <w:rsid w:val="00C75F72"/>
    <w:rsid w:val="00C83408"/>
    <w:rsid w:val="00C84D37"/>
    <w:rsid w:val="00C977EB"/>
    <w:rsid w:val="00CB1B30"/>
    <w:rsid w:val="00CB2906"/>
    <w:rsid w:val="00CB51A2"/>
    <w:rsid w:val="00CC05C7"/>
    <w:rsid w:val="00CC0EB4"/>
    <w:rsid w:val="00CC21A9"/>
    <w:rsid w:val="00CD3F89"/>
    <w:rsid w:val="00CE3192"/>
    <w:rsid w:val="00CE43FE"/>
    <w:rsid w:val="00D034D2"/>
    <w:rsid w:val="00D11361"/>
    <w:rsid w:val="00D238A5"/>
    <w:rsid w:val="00D336DF"/>
    <w:rsid w:val="00D378EA"/>
    <w:rsid w:val="00D44A50"/>
    <w:rsid w:val="00D510C7"/>
    <w:rsid w:val="00D52532"/>
    <w:rsid w:val="00D54B90"/>
    <w:rsid w:val="00D6010A"/>
    <w:rsid w:val="00D613B4"/>
    <w:rsid w:val="00D66198"/>
    <w:rsid w:val="00D70F9B"/>
    <w:rsid w:val="00D72392"/>
    <w:rsid w:val="00D72E3E"/>
    <w:rsid w:val="00D7685D"/>
    <w:rsid w:val="00D8041A"/>
    <w:rsid w:val="00D8326C"/>
    <w:rsid w:val="00D85CB2"/>
    <w:rsid w:val="00D92C1E"/>
    <w:rsid w:val="00D953BD"/>
    <w:rsid w:val="00D96459"/>
    <w:rsid w:val="00DA28E2"/>
    <w:rsid w:val="00DB16EB"/>
    <w:rsid w:val="00DB1D34"/>
    <w:rsid w:val="00DC1EF0"/>
    <w:rsid w:val="00DC279B"/>
    <w:rsid w:val="00DD48C0"/>
    <w:rsid w:val="00DD78C6"/>
    <w:rsid w:val="00DF0BDC"/>
    <w:rsid w:val="00DF259C"/>
    <w:rsid w:val="00E034EC"/>
    <w:rsid w:val="00E344F2"/>
    <w:rsid w:val="00E42554"/>
    <w:rsid w:val="00E45D23"/>
    <w:rsid w:val="00E51F3C"/>
    <w:rsid w:val="00E8264C"/>
    <w:rsid w:val="00E9202A"/>
    <w:rsid w:val="00E95FAC"/>
    <w:rsid w:val="00E97E7F"/>
    <w:rsid w:val="00EB57E9"/>
    <w:rsid w:val="00EC7C03"/>
    <w:rsid w:val="00ED22F6"/>
    <w:rsid w:val="00EF32FC"/>
    <w:rsid w:val="00F20F7D"/>
    <w:rsid w:val="00F24B78"/>
    <w:rsid w:val="00F34EC1"/>
    <w:rsid w:val="00F375AD"/>
    <w:rsid w:val="00F46FF9"/>
    <w:rsid w:val="00F52F2E"/>
    <w:rsid w:val="00F567C8"/>
    <w:rsid w:val="00F66CAD"/>
    <w:rsid w:val="00F72894"/>
    <w:rsid w:val="00FA0309"/>
    <w:rsid w:val="00FC4ED1"/>
    <w:rsid w:val="00FD0852"/>
    <w:rsid w:val="00FD3E8F"/>
    <w:rsid w:val="00FD7882"/>
    <w:rsid w:val="00FD7F3E"/>
    <w:rsid w:val="00FE5A96"/>
    <w:rsid w:val="011402C0"/>
    <w:rsid w:val="017D9C6A"/>
    <w:rsid w:val="02393E4D"/>
    <w:rsid w:val="0288FA2B"/>
    <w:rsid w:val="05B060F8"/>
    <w:rsid w:val="072C445C"/>
    <w:rsid w:val="088F57C7"/>
    <w:rsid w:val="08F82E06"/>
    <w:rsid w:val="0C262093"/>
    <w:rsid w:val="0CFBDC85"/>
    <w:rsid w:val="0E86CDF1"/>
    <w:rsid w:val="0F0CDDAD"/>
    <w:rsid w:val="1128B143"/>
    <w:rsid w:val="1195ECE9"/>
    <w:rsid w:val="12E43D98"/>
    <w:rsid w:val="12F15108"/>
    <w:rsid w:val="146BAB1A"/>
    <w:rsid w:val="178FC412"/>
    <w:rsid w:val="19459D56"/>
    <w:rsid w:val="196483FA"/>
    <w:rsid w:val="19A1BA2D"/>
    <w:rsid w:val="1BAAA55C"/>
    <w:rsid w:val="1DC6B89B"/>
    <w:rsid w:val="1F0438F9"/>
    <w:rsid w:val="217DEDA8"/>
    <w:rsid w:val="222BF1D1"/>
    <w:rsid w:val="2359E231"/>
    <w:rsid w:val="256097E1"/>
    <w:rsid w:val="26C115B0"/>
    <w:rsid w:val="26CDCC03"/>
    <w:rsid w:val="281C9BAD"/>
    <w:rsid w:val="28633B6D"/>
    <w:rsid w:val="28C636AD"/>
    <w:rsid w:val="29DBBD8B"/>
    <w:rsid w:val="2A2F42B3"/>
    <w:rsid w:val="2D9B0DA7"/>
    <w:rsid w:val="3481502F"/>
    <w:rsid w:val="34C3BB01"/>
    <w:rsid w:val="353A733D"/>
    <w:rsid w:val="3660F0C8"/>
    <w:rsid w:val="36DC9DEE"/>
    <w:rsid w:val="378269DD"/>
    <w:rsid w:val="3799DE30"/>
    <w:rsid w:val="37B15539"/>
    <w:rsid w:val="38BB4C94"/>
    <w:rsid w:val="38E45A27"/>
    <w:rsid w:val="39FAF238"/>
    <w:rsid w:val="3B3D61A8"/>
    <w:rsid w:val="3B55CC65"/>
    <w:rsid w:val="3D16F3E2"/>
    <w:rsid w:val="3DBFAC54"/>
    <w:rsid w:val="3EEC1BA0"/>
    <w:rsid w:val="4229CDAD"/>
    <w:rsid w:val="422AFFA8"/>
    <w:rsid w:val="433919C9"/>
    <w:rsid w:val="4362DE93"/>
    <w:rsid w:val="4473A6EF"/>
    <w:rsid w:val="46B685D5"/>
    <w:rsid w:val="4726B0BC"/>
    <w:rsid w:val="4A6C41E4"/>
    <w:rsid w:val="4B7AEB0B"/>
    <w:rsid w:val="4C4871A3"/>
    <w:rsid w:val="4D42B261"/>
    <w:rsid w:val="4EF7D444"/>
    <w:rsid w:val="4FF78D89"/>
    <w:rsid w:val="515D24D4"/>
    <w:rsid w:val="518A642D"/>
    <w:rsid w:val="52601A9B"/>
    <w:rsid w:val="52821FB9"/>
    <w:rsid w:val="52D6B37F"/>
    <w:rsid w:val="52E3C40D"/>
    <w:rsid w:val="52F60B9E"/>
    <w:rsid w:val="5316225A"/>
    <w:rsid w:val="535F33DD"/>
    <w:rsid w:val="54BE518D"/>
    <w:rsid w:val="57B68015"/>
    <w:rsid w:val="57C3163E"/>
    <w:rsid w:val="5881DF9A"/>
    <w:rsid w:val="59D8261A"/>
    <w:rsid w:val="59EB32F7"/>
    <w:rsid w:val="5B2239D4"/>
    <w:rsid w:val="5B869A5B"/>
    <w:rsid w:val="5BE22D1B"/>
    <w:rsid w:val="5C1969AA"/>
    <w:rsid w:val="5C6B020B"/>
    <w:rsid w:val="5D1614B4"/>
    <w:rsid w:val="5D6E6632"/>
    <w:rsid w:val="5E2827AC"/>
    <w:rsid w:val="5ED37BCB"/>
    <w:rsid w:val="61A1E465"/>
    <w:rsid w:val="62801C08"/>
    <w:rsid w:val="62BFC471"/>
    <w:rsid w:val="64D16694"/>
    <w:rsid w:val="655C16E1"/>
    <w:rsid w:val="6825D13E"/>
    <w:rsid w:val="69516D28"/>
    <w:rsid w:val="6ABFCEA0"/>
    <w:rsid w:val="6C58A164"/>
    <w:rsid w:val="6CBD66CB"/>
    <w:rsid w:val="6F7A7C22"/>
    <w:rsid w:val="70377EB7"/>
    <w:rsid w:val="71466198"/>
    <w:rsid w:val="714D05F9"/>
    <w:rsid w:val="73492E8A"/>
    <w:rsid w:val="74398719"/>
    <w:rsid w:val="75C92236"/>
    <w:rsid w:val="76C09213"/>
    <w:rsid w:val="778AC59D"/>
    <w:rsid w:val="7836D0B2"/>
    <w:rsid w:val="78A67C30"/>
    <w:rsid w:val="7AD7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F8B33"/>
  <w15:docId w15:val="{ACE234EF-B059-44D8-A5C2-7DD0EE5D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55D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23833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F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18CF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1A30B4"/>
    <w:rPr>
      <w:color w:val="000000" w:themeColor="hyperlink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55D09"/>
    <w:rPr>
      <w:rFonts w:asciiTheme="majorHAnsi" w:eastAsiaTheme="majorEastAsia" w:hAnsiTheme="majorHAnsi" w:cstheme="majorBidi"/>
      <w:i/>
      <w:iCs/>
      <w:color w:val="023833" w:themeColor="accent1" w:themeShade="BF"/>
      <w:sz w:val="20"/>
    </w:rPr>
  </w:style>
  <w:style w:type="paragraph" w:styleId="Listeavsnitt">
    <w:name w:val="List Paragraph"/>
    <w:basedOn w:val="Normal"/>
    <w:uiPriority w:val="34"/>
    <w:qFormat/>
    <w:rsid w:val="00C55D09"/>
    <w:pPr>
      <w:spacing w:after="0" w:line="276" w:lineRule="auto"/>
      <w:ind w:left="720"/>
      <w:contextualSpacing/>
    </w:pPr>
    <w:rPr>
      <w:rFonts w:ascii="Arial" w:eastAsia="Times New Roman" w:hAnsi="Arial" w:cs="Times New Roman"/>
      <w:sz w:val="22"/>
      <w:szCs w:val="20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C55D09"/>
    <w:pPr>
      <w:spacing w:before="200" w:after="60" w:line="276" w:lineRule="auto"/>
    </w:pPr>
    <w:rPr>
      <w:rFonts w:ascii="Arial" w:eastAsia="Times New Roman" w:hAnsi="Arial" w:cs="Times New Roman"/>
      <w:b/>
      <w:bCs/>
      <w:caps/>
      <w:sz w:val="22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A757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A757F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A757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A757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A757F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882A9D"/>
    <w:pPr>
      <w:spacing w:after="0" w:line="240" w:lineRule="auto"/>
    </w:pPr>
    <w:rPr>
      <w:sz w:val="20"/>
    </w:rPr>
  </w:style>
  <w:style w:type="character" w:customStyle="1" w:styleId="normaltextrun">
    <w:name w:val="normaltextrun"/>
    <w:basedOn w:val="Standardskriftforavsnitt"/>
    <w:rsid w:val="00232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-lill.madland\OneDrive%20-%20Oslo%20kommune\Skrivebord\Fra%20WebSak%20til%20OSYS\1496-3-Enkel%20Wordmal%20med%20Oslologo%20og%20Oslobygg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fcbd39-c008-4230-a579-9739f1d913db">
      <Terms xmlns="http://schemas.microsoft.com/office/infopath/2007/PartnerControls"/>
    </lcf76f155ced4ddcb4097134ff3c332f>
    <TaxCatchAll xmlns="5b630276-0c52-4089-af91-d2ab2b117ff4" xsi:nil="true"/>
    <kommentar xmlns="3bfcbd39-c008-4230-a579-9739f1d913db" xsi:nil="true"/>
    <Deltagereifaggrupper_x002d_komiteer xmlns="3bfcbd39-c008-4230-a579-9739f1d913db" xsi:nil="true"/>
    <Deltakere xmlns="3bfcbd39-c008-4230-a579-9739f1d913db" xsi:nil="true"/>
    <Deltgere xmlns="3bfcbd39-c008-4230-a579-9739f1d913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B666B71CE564FA5070EC1CB15A64B" ma:contentTypeVersion="24" ma:contentTypeDescription="Create a new document." ma:contentTypeScope="" ma:versionID="3a4b9bac1ebd385108ed891fb227311d">
  <xsd:schema xmlns:xsd="http://www.w3.org/2001/XMLSchema" xmlns:xs="http://www.w3.org/2001/XMLSchema" xmlns:p="http://schemas.microsoft.com/office/2006/metadata/properties" xmlns:ns2="3bfcbd39-c008-4230-a579-9739f1d913db" xmlns:ns3="5b630276-0c52-4089-af91-d2ab2b117ff4" targetNamespace="http://schemas.microsoft.com/office/2006/metadata/properties" ma:root="true" ma:fieldsID="2c884bb60afabf4cd088ae9f6e037537" ns2:_="" ns3:_="">
    <xsd:import namespace="3bfcbd39-c008-4230-a579-9739f1d913db"/>
    <xsd:import namespace="5b630276-0c52-4089-af91-d2ab2b117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kommentar" minOccurs="0"/>
                <xsd:element ref="ns2:Deltagereifaggrupper_x002d_komiteer" minOccurs="0"/>
                <xsd:element ref="ns2:Deltgere" minOccurs="0"/>
                <xsd:element ref="ns2:Deltake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cbd39-c008-4230-a579-9739f1d91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26" nillable="true" ma:displayName="kommentar" ma:description="-Frivillighet&#10;- Loppemarked&#10;- Norway cup&#10;- Revy" ma:format="Dropdown" ma:internalName="kommentar">
      <xsd:simpleType>
        <xsd:restriction base="dms:Text">
          <xsd:maxLength value="255"/>
        </xsd:restriction>
      </xsd:simpleType>
    </xsd:element>
    <xsd:element name="Deltagereifaggrupper_x002d_komiteer" ma:index="27" nillable="true" ma:displayName="Deltagere i faggrupper - komiteer" ma:format="Dropdown" ma:internalName="Deltagereifaggrupper_x002d_komiteer">
      <xsd:simpleType>
        <xsd:restriction base="dms:Note">
          <xsd:maxLength value="255"/>
        </xsd:restriction>
      </xsd:simpleType>
    </xsd:element>
    <xsd:element name="Deltgere" ma:index="28" nillable="true" ma:displayName="Deltgere" ma:format="Dropdown" ma:internalName="Deltgere">
      <xsd:simpleType>
        <xsd:restriction base="dms:Note">
          <xsd:maxLength value="255"/>
        </xsd:restriction>
      </xsd:simpleType>
    </xsd:element>
    <xsd:element name="Deltakere" ma:index="29" nillable="true" ma:displayName="Deltakere" ma:format="Dropdown" ma:internalName="Deltaker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30276-0c52-4089-af91-d2ab2b117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793bf1-7d4d-45bb-a71c-f89aace85ac8}" ma:internalName="TaxCatchAll" ma:showField="CatchAllData" ma:web="5b630276-0c52-4089-af91-d2ab2b117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customXml/itemProps2.xml><?xml version="1.0" encoding="utf-8"?>
<ds:datastoreItem xmlns:ds="http://schemas.openxmlformats.org/officeDocument/2006/customXml" ds:itemID="{115AE0A9-093A-4F44-86E5-64F9C7474064}">
  <ds:schemaRefs>
    <ds:schemaRef ds:uri="http://schemas.microsoft.com/office/2006/metadata/properties"/>
    <ds:schemaRef ds:uri="http://schemas.microsoft.com/office/infopath/2007/PartnerControls"/>
    <ds:schemaRef ds:uri="3bfcbd39-c008-4230-a579-9739f1d913db"/>
    <ds:schemaRef ds:uri="5b630276-0c52-4089-af91-d2ab2b117ff4"/>
  </ds:schemaRefs>
</ds:datastoreItem>
</file>

<file path=customXml/itemProps3.xml><?xml version="1.0" encoding="utf-8"?>
<ds:datastoreItem xmlns:ds="http://schemas.openxmlformats.org/officeDocument/2006/customXml" ds:itemID="{FCCAFE30-A3F6-42C6-945D-C421D70DF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cbd39-c008-4230-a579-9739f1d913db"/>
    <ds:schemaRef ds:uri="5b630276-0c52-4089-af91-d2ab2b117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B7F5B2-67F8-4B15-8A75-C32DAE616A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1496-3-Enkel Wordmal med Oslologo og Oslobygg</Template>
  <TotalTime>0</TotalTime>
  <Pages>2</Pages>
  <Words>468</Words>
  <Characters>2486</Characters>
  <Application>Microsoft Office Word</Application>
  <DocSecurity>0</DocSecurity>
  <Lines>20</Lines>
  <Paragraphs>5</Paragraphs>
  <ScaleCrop>false</ScaleCrop>
  <Company>Oslo kommune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Åse-Lill Madland</dc:creator>
  <cp:lastModifiedBy>Truong Tan Duong</cp:lastModifiedBy>
  <cp:revision>2</cp:revision>
  <cp:lastPrinted>2020-02-20T11:22:00Z</cp:lastPrinted>
  <dcterms:created xsi:type="dcterms:W3CDTF">2025-10-13T07:48:00Z</dcterms:created>
  <dcterms:modified xsi:type="dcterms:W3CDTF">2025-10-13T07:48:00Z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MSIP_Label_7a2396b7-5846-48ff-8468-5f49f8ad722a_Enabled">
    <vt:lpwstr>true</vt:lpwstr>
  </property>
  <property fmtid="{D5CDD505-2E9C-101B-9397-08002B2CF9AE}" pid="4" name="MSIP_Label_7a2396b7-5846-48ff-8468-5f49f8ad722a_SetDate">
    <vt:lpwstr>2023-02-15T07:18:40Z</vt:lpwstr>
  </property>
  <property fmtid="{D5CDD505-2E9C-101B-9397-08002B2CF9AE}" pid="5" name="MSIP_Label_7a2396b7-5846-48ff-8468-5f49f8ad722a_Method">
    <vt:lpwstr>Standard</vt:lpwstr>
  </property>
  <property fmtid="{D5CDD505-2E9C-101B-9397-08002B2CF9AE}" pid="6" name="MSIP_Label_7a2396b7-5846-48ff-8468-5f49f8ad722a_Name">
    <vt:lpwstr>Lav</vt:lpwstr>
  </property>
  <property fmtid="{D5CDD505-2E9C-101B-9397-08002B2CF9AE}" pid="7" name="MSIP_Label_7a2396b7-5846-48ff-8468-5f49f8ad722a_SiteId">
    <vt:lpwstr>e6795081-6391-442e-9ab4-5e9ef74f18ea</vt:lpwstr>
  </property>
  <property fmtid="{D5CDD505-2E9C-101B-9397-08002B2CF9AE}" pid="8" name="MSIP_Label_7a2396b7-5846-48ff-8468-5f49f8ad722a_ActionId">
    <vt:lpwstr>32a8194d-cf1f-4bab-bd83-7b4fc25ca207</vt:lpwstr>
  </property>
  <property fmtid="{D5CDD505-2E9C-101B-9397-08002B2CF9AE}" pid="9" name="MSIP_Label_7a2396b7-5846-48ff-8468-5f49f8ad722a_ContentBits">
    <vt:lpwstr>0</vt:lpwstr>
  </property>
  <property fmtid="{D5CDD505-2E9C-101B-9397-08002B2CF9AE}" pid="10" name="ContentTypeId">
    <vt:lpwstr>0x010100738B666B71CE564FA5070EC1CB15A64B</vt:lpwstr>
  </property>
  <property fmtid="{D5CDD505-2E9C-101B-9397-08002B2CF9AE}" pid="11" name="MediaServiceImageTags">
    <vt:lpwstr/>
  </property>
</Properties>
</file>